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69" w:rsidRPr="007C22C4" w:rsidRDefault="00EB0050" w:rsidP="007C22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6240780" cy="1211226"/>
            <wp:effectExtent l="19050" t="0" r="7620" b="0"/>
            <wp:docPr id="1" name="Picture 1" descr="C:\Users\kssfc\OneDrive\Desktop\Rajesh KM\GB\TENDERS\Letter Head\head office English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sfc\OneDrive\Desktop\Rajesh KM\GB\TENDERS\Letter Head\head office English copy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121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2C4">
        <w:rPr>
          <w:rFonts w:ascii="Times New Roman" w:hAnsi="Times New Roman" w:cs="Times New Roman"/>
        </w:rPr>
        <w:t xml:space="preserve">   </w:t>
      </w:r>
      <w:r w:rsidR="00D76D69" w:rsidRPr="00D76D69">
        <w:rPr>
          <w:rFonts w:ascii="Times New Roman" w:hAnsi="Times New Roman" w:cs="Times New Roman"/>
          <w:sz w:val="26"/>
          <w:szCs w:val="26"/>
        </w:rPr>
        <w:t>Ref-</w:t>
      </w:r>
      <w:r w:rsidR="00D76D69" w:rsidRPr="00D76D69">
        <w:rPr>
          <w:rFonts w:ascii="Times New Roman" w:hAnsi="Times New Roman" w:cs="Times New Roman"/>
          <w:color w:val="0F0F0F"/>
          <w:sz w:val="26"/>
          <w:szCs w:val="26"/>
        </w:rPr>
        <w:t>KSSFCL</w:t>
      </w:r>
      <w:r>
        <w:rPr>
          <w:rFonts w:ascii="Times New Roman" w:hAnsi="Times New Roman" w:cs="Times New Roman"/>
          <w:sz w:val="26"/>
          <w:szCs w:val="26"/>
        </w:rPr>
        <w:t>/GBB/01</w:t>
      </w:r>
      <w:r w:rsidR="00257975">
        <w:rPr>
          <w:rFonts w:ascii="Times New Roman" w:hAnsi="Times New Roman" w:cs="Times New Roman"/>
          <w:sz w:val="26"/>
          <w:szCs w:val="26"/>
        </w:rPr>
        <w:t>/2023</w:t>
      </w:r>
      <w:r w:rsidR="002647E3">
        <w:rPr>
          <w:rFonts w:ascii="Times New Roman" w:hAnsi="Times New Roman" w:cs="Times New Roman"/>
          <w:sz w:val="26"/>
          <w:szCs w:val="26"/>
        </w:rPr>
        <w:t>-2</w:t>
      </w:r>
      <w:r w:rsidR="00257975">
        <w:rPr>
          <w:rFonts w:ascii="Times New Roman" w:hAnsi="Times New Roman" w:cs="Times New Roman"/>
          <w:sz w:val="26"/>
          <w:szCs w:val="26"/>
        </w:rPr>
        <w:t xml:space="preserve">4                                                                       </w:t>
      </w:r>
      <w:r w:rsidR="008A7753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="002647E3">
        <w:rPr>
          <w:rFonts w:ascii="Times New Roman" w:hAnsi="Times New Roman" w:cs="Times New Roman"/>
          <w:b/>
          <w:sz w:val="26"/>
          <w:szCs w:val="26"/>
        </w:rPr>
        <w:t>.0</w:t>
      </w:r>
      <w:r w:rsidR="008460A4">
        <w:rPr>
          <w:rFonts w:ascii="Times New Roman" w:hAnsi="Times New Roman" w:cs="Times New Roman"/>
          <w:b/>
          <w:sz w:val="26"/>
          <w:szCs w:val="26"/>
        </w:rPr>
        <w:t>7</w:t>
      </w:r>
      <w:r w:rsidR="002647E3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9F43F9" w:rsidRPr="008A7753" w:rsidRDefault="002E7552" w:rsidP="009F43F9">
      <w:pPr>
        <w:pStyle w:val="Heading1"/>
        <w:wordWrap w:val="0"/>
        <w:spacing w:before="0" w:after="150"/>
        <w:jc w:val="center"/>
        <w:rPr>
          <w:rFonts w:ascii="Times New Roman" w:eastAsia="Times New Roman" w:hAnsi="Times New Roman" w:cs="Times New Roman"/>
          <w:color w:val="5B9BD5" w:themeColor="accent1"/>
          <w:kern w:val="36"/>
          <w:sz w:val="26"/>
          <w:szCs w:val="26"/>
          <w:u w:val="single"/>
          <w:lang w:val="en-US"/>
        </w:rPr>
      </w:pPr>
      <w:r w:rsidRPr="008A7753">
        <w:rPr>
          <w:rFonts w:ascii="Times New Roman" w:hAnsi="Times New Roman" w:cs="Times New Roman"/>
          <w:color w:val="5B9BD5" w:themeColor="accent1"/>
          <w:sz w:val="26"/>
          <w:szCs w:val="26"/>
          <w:u w:val="single"/>
        </w:rPr>
        <w:t xml:space="preserve">SHORT </w:t>
      </w:r>
      <w:r>
        <w:rPr>
          <w:rFonts w:ascii="Times New Roman" w:hAnsi="Times New Roman" w:cs="Times New Roman"/>
          <w:color w:val="5B9BD5" w:themeColor="accent1"/>
          <w:sz w:val="26"/>
          <w:szCs w:val="26"/>
          <w:u w:val="single"/>
        </w:rPr>
        <w:t xml:space="preserve">TERM </w:t>
      </w:r>
      <w:r w:rsidRPr="008A7753">
        <w:rPr>
          <w:rFonts w:ascii="Times New Roman" w:hAnsi="Times New Roman" w:cs="Times New Roman"/>
          <w:color w:val="5B9BD5" w:themeColor="accent1"/>
          <w:sz w:val="26"/>
          <w:szCs w:val="26"/>
          <w:u w:val="single"/>
        </w:rPr>
        <w:t>TENDER</w:t>
      </w:r>
      <w:r>
        <w:rPr>
          <w:rFonts w:ascii="Times New Roman" w:hAnsi="Times New Roman" w:cs="Times New Roman"/>
          <w:color w:val="5B9BD5" w:themeColor="accent1"/>
          <w:sz w:val="26"/>
          <w:szCs w:val="26"/>
          <w:u w:val="single"/>
        </w:rPr>
        <w:t xml:space="preserve"> </w:t>
      </w:r>
      <w:r w:rsidR="008A7753" w:rsidRPr="008A7753">
        <w:rPr>
          <w:rFonts w:ascii="Times New Roman" w:hAnsi="Times New Roman" w:cs="Times New Roman"/>
          <w:color w:val="5B9BD5" w:themeColor="accent1"/>
          <w:sz w:val="26"/>
          <w:szCs w:val="26"/>
          <w:u w:val="single"/>
        </w:rPr>
        <w:t xml:space="preserve">NOTICE FOR </w:t>
      </w:r>
      <w:r w:rsidR="00EB0050">
        <w:rPr>
          <w:rStyle w:val="Strong"/>
          <w:rFonts w:ascii="Times New Roman" w:hAnsi="Times New Roman" w:cs="Times New Roman"/>
          <w:color w:val="5B9BD5" w:themeColor="accent1"/>
          <w:sz w:val="26"/>
          <w:szCs w:val="26"/>
          <w:u w:val="single"/>
          <w:shd w:val="clear" w:color="auto" w:fill="FFFFFF"/>
        </w:rPr>
        <w:t xml:space="preserve">SUPPLY OF 2500 </w:t>
      </w:r>
      <w:r w:rsidR="008A7753" w:rsidRPr="008A7753">
        <w:rPr>
          <w:rStyle w:val="Strong"/>
          <w:rFonts w:ascii="Times New Roman" w:hAnsi="Times New Roman" w:cs="Times New Roman"/>
          <w:color w:val="5B9BD5" w:themeColor="accent1"/>
          <w:sz w:val="26"/>
          <w:szCs w:val="26"/>
          <w:u w:val="single"/>
          <w:shd w:val="clear" w:color="auto" w:fill="FFFFFF"/>
        </w:rPr>
        <w:t xml:space="preserve">NOS </w:t>
      </w:r>
      <w:r w:rsidR="008A7753" w:rsidRPr="008A7753">
        <w:rPr>
          <w:rFonts w:ascii="Times New Roman" w:hAnsi="Times New Roman" w:cs="Times New Roman"/>
          <w:color w:val="5B9BD5" w:themeColor="accent1"/>
          <w:kern w:val="36"/>
          <w:sz w:val="26"/>
          <w:szCs w:val="26"/>
          <w:u w:val="single"/>
        </w:rPr>
        <w:t>LAPTOP BACK PACK</w:t>
      </w:r>
      <w:r w:rsidR="008A7753" w:rsidRPr="008A7753">
        <w:rPr>
          <w:rFonts w:ascii="Times New Roman" w:eastAsia="Times New Roman" w:hAnsi="Times New Roman" w:cs="Times New Roman"/>
          <w:color w:val="5B9BD5" w:themeColor="accent1"/>
          <w:kern w:val="36"/>
          <w:sz w:val="26"/>
          <w:szCs w:val="26"/>
          <w:u w:val="single"/>
          <w:lang w:val="en-US"/>
        </w:rPr>
        <w:t xml:space="preserve"> BAGS</w:t>
      </w:r>
    </w:p>
    <w:p w:rsidR="002647E3" w:rsidRPr="002647E3" w:rsidRDefault="002647E3" w:rsidP="002647E3"/>
    <w:p w:rsidR="00D76D69" w:rsidRDefault="00D76D69" w:rsidP="00D76D69">
      <w:pPr>
        <w:spacing w:line="283" w:lineRule="exact"/>
        <w:ind w:left="531"/>
        <w:rPr>
          <w:rFonts w:ascii="Times New Roman" w:hAnsi="Times New Roman" w:cs="Times New Roman"/>
          <w:b/>
          <w:sz w:val="26"/>
          <w:szCs w:val="26"/>
        </w:rPr>
      </w:pPr>
      <w:r w:rsidRPr="00D76D69">
        <w:rPr>
          <w:rFonts w:ascii="Times New Roman" w:hAnsi="Times New Roman" w:cs="Times New Roman"/>
          <w:b/>
          <w:sz w:val="26"/>
          <w:szCs w:val="26"/>
        </w:rPr>
        <w:t>Sub:-</w:t>
      </w:r>
      <w:r w:rsidRPr="00EB0050">
        <w:rPr>
          <w:rFonts w:ascii="Times New Roman" w:hAnsi="Times New Roman" w:cs="Times New Roman"/>
          <w:b/>
          <w:sz w:val="26"/>
          <w:szCs w:val="26"/>
        </w:rPr>
        <w:t xml:space="preserve">Supply </w:t>
      </w:r>
      <w:r w:rsidR="002647E3" w:rsidRPr="00EB0050">
        <w:rPr>
          <w:rStyle w:val="Strong"/>
          <w:rFonts w:ascii="Times New Roman" w:hAnsi="Times New Roman" w:cs="Times New Roman"/>
          <w:b w:val="0"/>
          <w:color w:val="363636"/>
          <w:sz w:val="26"/>
          <w:szCs w:val="26"/>
          <w:shd w:val="clear" w:color="auto" w:fill="FFFFFF"/>
        </w:rPr>
        <w:t xml:space="preserve">of </w:t>
      </w:r>
      <w:r w:rsidR="00EB0050" w:rsidRPr="00EB0050">
        <w:rPr>
          <w:rStyle w:val="Strong"/>
          <w:rFonts w:ascii="Times New Roman" w:hAnsi="Times New Roman" w:cs="Times New Roman"/>
          <w:b w:val="0"/>
          <w:color w:val="363636"/>
          <w:sz w:val="26"/>
          <w:szCs w:val="26"/>
          <w:shd w:val="clear" w:color="auto" w:fill="FFFFFF"/>
        </w:rPr>
        <w:t>2500</w:t>
      </w:r>
      <w:r w:rsidR="002647E3" w:rsidRPr="00EB0050">
        <w:rPr>
          <w:rStyle w:val="Strong"/>
          <w:rFonts w:ascii="Times New Roman" w:hAnsi="Times New Roman" w:cs="Times New Roman"/>
          <w:b w:val="0"/>
          <w:color w:val="363636"/>
          <w:sz w:val="26"/>
          <w:szCs w:val="26"/>
          <w:shd w:val="clear" w:color="auto" w:fill="FFFFFF"/>
        </w:rPr>
        <w:t xml:space="preserve">nos </w:t>
      </w:r>
      <w:r w:rsidR="00323959" w:rsidRPr="00EB0050">
        <w:rPr>
          <w:b/>
          <w:color w:val="333333"/>
          <w:kern w:val="36"/>
          <w:sz w:val="26"/>
          <w:szCs w:val="26"/>
        </w:rPr>
        <w:t>Laptop Back pack</w:t>
      </w:r>
      <w:r w:rsidR="008460A4" w:rsidRPr="00EB005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val="en-US"/>
        </w:rPr>
        <w:t xml:space="preserve"> Bags</w:t>
      </w:r>
      <w:r w:rsidR="008460A4" w:rsidRPr="00EB00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47E3" w:rsidRPr="00EB0050">
        <w:rPr>
          <w:rFonts w:ascii="Times New Roman" w:hAnsi="Times New Roman" w:cs="Times New Roman"/>
          <w:b/>
          <w:sz w:val="26"/>
          <w:szCs w:val="26"/>
        </w:rPr>
        <w:t>for</w:t>
      </w:r>
      <w:r w:rsidRPr="00EB0050">
        <w:rPr>
          <w:rFonts w:ascii="Times New Roman" w:hAnsi="Times New Roman" w:cs="Times New Roman"/>
          <w:b/>
          <w:sz w:val="26"/>
          <w:szCs w:val="26"/>
        </w:rPr>
        <w:t xml:space="preserve"> KSSFCL Bengaluru</w:t>
      </w:r>
    </w:p>
    <w:p w:rsidR="00D76D69" w:rsidRPr="00D76D69" w:rsidRDefault="00D76D69" w:rsidP="00D76D69">
      <w:pPr>
        <w:pStyle w:val="BodyText"/>
        <w:rPr>
          <w:rFonts w:ascii="Times New Roman" w:hAnsi="Times New Roman" w:cs="Times New Roman"/>
          <w:b/>
          <w:sz w:val="26"/>
          <w:szCs w:val="26"/>
        </w:rPr>
      </w:pPr>
    </w:p>
    <w:p w:rsidR="00D76D69" w:rsidRPr="008A7753" w:rsidRDefault="002647E3" w:rsidP="007C22C4">
      <w:pPr>
        <w:spacing w:after="0"/>
        <w:ind w:left="567"/>
        <w:jc w:val="both"/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</w:pPr>
      <w:r w:rsidRPr="008A7753">
        <w:rPr>
          <w:rFonts w:ascii="Times New Roman" w:hAnsi="Times New Roman" w:cs="Times New Roman"/>
          <w:sz w:val="26"/>
          <w:szCs w:val="26"/>
        </w:rPr>
        <w:t xml:space="preserve">KSSFCL Invites sealed bids on single cover system for supply of </w:t>
      </w:r>
      <w:r w:rsidR="00EB0050">
        <w:rPr>
          <w:rStyle w:val="Strong"/>
          <w:rFonts w:ascii="Times New Roman" w:hAnsi="Times New Roman" w:cs="Times New Roman"/>
          <w:color w:val="363636"/>
          <w:sz w:val="26"/>
          <w:szCs w:val="26"/>
          <w:shd w:val="clear" w:color="auto" w:fill="FFFFFF"/>
        </w:rPr>
        <w:t>25</w:t>
      </w:r>
      <w:r w:rsidRPr="008A7753">
        <w:rPr>
          <w:rStyle w:val="Strong"/>
          <w:rFonts w:ascii="Times New Roman" w:hAnsi="Times New Roman" w:cs="Times New Roman"/>
          <w:color w:val="363636"/>
          <w:sz w:val="26"/>
          <w:szCs w:val="26"/>
          <w:shd w:val="clear" w:color="auto" w:fill="FFFFFF"/>
        </w:rPr>
        <w:t xml:space="preserve">00nos </w:t>
      </w:r>
      <w:r w:rsidR="008A7753" w:rsidRPr="008A7753">
        <w:rPr>
          <w:rFonts w:ascii="Times New Roman" w:hAnsi="Times New Roman" w:cs="Times New Roman"/>
          <w:color w:val="333333"/>
          <w:kern w:val="36"/>
          <w:sz w:val="26"/>
          <w:szCs w:val="26"/>
        </w:rPr>
        <w:t>Laptop Back pack</w:t>
      </w:r>
      <w:r w:rsidR="008A7753" w:rsidRPr="008A7753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val="en-US"/>
        </w:rPr>
        <w:t xml:space="preserve"> Bags</w:t>
      </w:r>
      <w:r w:rsidRPr="008A7753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. </w:t>
      </w:r>
      <w:r w:rsidRPr="008A7753">
        <w:rPr>
          <w:rFonts w:ascii="Times New Roman" w:hAnsi="Times New Roman" w:cs="Times New Roman"/>
          <w:sz w:val="26"/>
          <w:szCs w:val="26"/>
        </w:rPr>
        <w:t>The tenderer should be a reputed manufac</w:t>
      </w:r>
      <w:r w:rsidR="008460A4" w:rsidRPr="008A7753">
        <w:rPr>
          <w:rFonts w:ascii="Times New Roman" w:hAnsi="Times New Roman" w:cs="Times New Roman"/>
          <w:sz w:val="26"/>
          <w:szCs w:val="26"/>
        </w:rPr>
        <w:t xml:space="preserve">turer or his authorized </w:t>
      </w:r>
      <w:r w:rsidR="008A7753" w:rsidRPr="008A7753">
        <w:rPr>
          <w:rFonts w:ascii="Times New Roman" w:hAnsi="Times New Roman" w:cs="Times New Roman"/>
          <w:sz w:val="26"/>
          <w:szCs w:val="26"/>
        </w:rPr>
        <w:t>dealer. The</w:t>
      </w:r>
      <w:r w:rsidRPr="008A7753">
        <w:rPr>
          <w:rFonts w:ascii="Times New Roman" w:hAnsi="Times New Roman" w:cs="Times New Roman"/>
          <w:sz w:val="26"/>
          <w:szCs w:val="26"/>
        </w:rPr>
        <w:t xml:space="preserve"> detail technical specifications and configurations are given in the tender document </w:t>
      </w:r>
      <w:r w:rsidR="00D76D69" w:rsidRPr="008A7753">
        <w:rPr>
          <w:rFonts w:ascii="Times New Roman" w:hAnsi="Times New Roman" w:cs="Times New Roman"/>
          <w:sz w:val="26"/>
          <w:szCs w:val="26"/>
        </w:rPr>
        <w:t xml:space="preserve">and should be addressed </w:t>
      </w:r>
      <w:r w:rsidR="00D76D69" w:rsidRPr="008A7753">
        <w:rPr>
          <w:rFonts w:ascii="Times New Roman" w:hAnsi="Times New Roman" w:cs="Times New Roman"/>
          <w:color w:val="0E0E0E"/>
          <w:sz w:val="26"/>
          <w:szCs w:val="26"/>
        </w:rPr>
        <w:t>to</w:t>
      </w:r>
      <w:r w:rsidR="008460A4" w:rsidRPr="008A7753">
        <w:rPr>
          <w:rFonts w:ascii="Times New Roman" w:hAnsi="Times New Roman" w:cs="Times New Roman"/>
          <w:color w:val="0E0E0E"/>
          <w:sz w:val="26"/>
          <w:szCs w:val="26"/>
        </w:rPr>
        <w:t xml:space="preserve"> </w:t>
      </w:r>
      <w:r w:rsidR="00D76D69" w:rsidRPr="008A7753">
        <w:rPr>
          <w:rFonts w:ascii="Times New Roman" w:hAnsi="Times New Roman" w:cs="Times New Roman"/>
          <w:sz w:val="26"/>
          <w:szCs w:val="26"/>
        </w:rPr>
        <w:t>the:</w:t>
      </w:r>
    </w:p>
    <w:p w:rsidR="00D76D69" w:rsidRPr="00D76D69" w:rsidRDefault="002647E3" w:rsidP="007C22C4">
      <w:pPr>
        <w:spacing w:after="0" w:line="240" w:lineRule="auto"/>
        <w:ind w:left="5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The </w:t>
      </w:r>
      <w:r w:rsidR="00D76D69" w:rsidRPr="00D76D69">
        <w:rPr>
          <w:rFonts w:ascii="Times New Roman" w:hAnsi="Times New Roman" w:cs="Times New Roman"/>
          <w:b/>
          <w:sz w:val="26"/>
          <w:szCs w:val="26"/>
        </w:rPr>
        <w:t>Managing Director</w:t>
      </w:r>
    </w:p>
    <w:p w:rsidR="00D76D69" w:rsidRPr="00D76D69" w:rsidRDefault="00D76D69" w:rsidP="007C22C4">
      <w:pPr>
        <w:spacing w:after="0" w:line="240" w:lineRule="auto"/>
        <w:ind w:left="549" w:right="3633" w:firstLine="1"/>
        <w:rPr>
          <w:rFonts w:ascii="Times New Roman" w:hAnsi="Times New Roman" w:cs="Times New Roman"/>
          <w:b/>
          <w:w w:val="95"/>
          <w:sz w:val="26"/>
          <w:szCs w:val="26"/>
        </w:rPr>
      </w:pPr>
      <w:r w:rsidRPr="00D76D69">
        <w:rPr>
          <w:rFonts w:ascii="Times New Roman" w:hAnsi="Times New Roman" w:cs="Times New Roman"/>
          <w:b/>
          <w:w w:val="95"/>
          <w:sz w:val="26"/>
          <w:szCs w:val="26"/>
        </w:rPr>
        <w:t>Karnataka State Souharda Federal Cooperative Ltd.,</w:t>
      </w:r>
    </w:p>
    <w:p w:rsidR="00D76D69" w:rsidRPr="006011FF" w:rsidRDefault="002647E3" w:rsidP="007C22C4">
      <w:pPr>
        <w:spacing w:after="0" w:line="240" w:lineRule="auto"/>
        <w:ind w:left="549" w:right="4983" w:firstLine="1"/>
        <w:rPr>
          <w:rFonts w:ascii="Times New Roman" w:hAnsi="Times New Roman" w:cs="Times New Roman"/>
          <w:w w:val="95"/>
          <w:sz w:val="26"/>
          <w:szCs w:val="26"/>
        </w:rPr>
      </w:pPr>
      <w:r w:rsidRPr="00E8652A">
        <w:rPr>
          <w:rFonts w:ascii="Times New Roman" w:hAnsi="Times New Roman" w:cs="Times New Roman"/>
          <w:sz w:val="28"/>
          <w:szCs w:val="18"/>
        </w:rPr>
        <w:t>#68, 18</w:t>
      </w:r>
      <w:r w:rsidRPr="00E8652A">
        <w:rPr>
          <w:rFonts w:ascii="Times New Roman" w:hAnsi="Times New Roman" w:cs="Times New Roman"/>
          <w:sz w:val="28"/>
          <w:szCs w:val="18"/>
          <w:vertAlign w:val="superscript"/>
        </w:rPr>
        <w:t>th</w:t>
      </w:r>
      <w:r w:rsidRPr="00E8652A">
        <w:rPr>
          <w:rFonts w:ascii="Times New Roman" w:hAnsi="Times New Roman" w:cs="Times New Roman"/>
          <w:sz w:val="28"/>
          <w:szCs w:val="18"/>
        </w:rPr>
        <w:t xml:space="preserve"> </w:t>
      </w:r>
      <w:r w:rsidR="008460A4">
        <w:rPr>
          <w:rFonts w:ascii="Times New Roman" w:hAnsi="Times New Roman" w:cs="Times New Roman"/>
          <w:sz w:val="28"/>
          <w:szCs w:val="18"/>
        </w:rPr>
        <w:t>Cross</w:t>
      </w:r>
      <w:r w:rsidRPr="00E8652A">
        <w:rPr>
          <w:rFonts w:ascii="Times New Roman" w:hAnsi="Times New Roman" w:cs="Times New Roman"/>
          <w:sz w:val="28"/>
          <w:szCs w:val="18"/>
        </w:rPr>
        <w:t>,</w:t>
      </w:r>
      <w:r w:rsidR="008460A4">
        <w:rPr>
          <w:rFonts w:ascii="Times New Roman" w:hAnsi="Times New Roman" w:cs="Times New Roman"/>
          <w:sz w:val="28"/>
          <w:szCs w:val="18"/>
        </w:rPr>
        <w:t xml:space="preserve"> </w:t>
      </w:r>
      <w:r w:rsidRPr="00E8652A">
        <w:rPr>
          <w:rFonts w:ascii="Times New Roman" w:hAnsi="Times New Roman" w:cs="Times New Roman"/>
          <w:sz w:val="28"/>
          <w:szCs w:val="18"/>
        </w:rPr>
        <w:t>Margosa Road, Malleswaram,</w:t>
      </w:r>
      <w:r w:rsidR="008460A4">
        <w:rPr>
          <w:rFonts w:ascii="Times New Roman" w:hAnsi="Times New Roman" w:cs="Times New Roman"/>
          <w:sz w:val="28"/>
          <w:szCs w:val="18"/>
        </w:rPr>
        <w:t xml:space="preserve"> </w:t>
      </w:r>
      <w:r w:rsidRPr="00E8652A">
        <w:rPr>
          <w:rFonts w:ascii="Times New Roman" w:hAnsi="Times New Roman" w:cs="Times New Roman"/>
          <w:sz w:val="28"/>
          <w:szCs w:val="18"/>
        </w:rPr>
        <w:t>Bangalore-50055</w:t>
      </w:r>
      <w:r w:rsidR="00D76D69" w:rsidRPr="00D76D69">
        <w:rPr>
          <w:rFonts w:ascii="Times New Roman" w:hAnsi="Times New Roman" w:cs="Times New Roman"/>
          <w:w w:val="95"/>
          <w:sz w:val="26"/>
          <w:szCs w:val="26"/>
        </w:rPr>
        <w:t>.</w:t>
      </w:r>
    </w:p>
    <w:p w:rsidR="00D76D69" w:rsidRPr="00D76D69" w:rsidRDefault="00D76D69" w:rsidP="00D76D69">
      <w:pPr>
        <w:pStyle w:val="BodyText"/>
        <w:spacing w:line="266" w:lineRule="auto"/>
        <w:ind w:left="546" w:right="300"/>
        <w:jc w:val="both"/>
        <w:rPr>
          <w:rFonts w:ascii="Times New Roman" w:hAnsi="Times New Roman" w:cs="Times New Roman"/>
          <w:sz w:val="26"/>
          <w:szCs w:val="26"/>
        </w:rPr>
      </w:pPr>
      <w:r w:rsidRPr="00D76D69">
        <w:rPr>
          <w:rFonts w:ascii="Times New Roman" w:hAnsi="Times New Roman" w:cs="Times New Roman"/>
          <w:color w:val="0A0A0A"/>
          <w:sz w:val="26"/>
          <w:szCs w:val="26"/>
        </w:rPr>
        <w:t>The</w:t>
      </w:r>
      <w:r w:rsidR="008460A4">
        <w:rPr>
          <w:rFonts w:ascii="Times New Roman" w:hAnsi="Times New Roman" w:cs="Times New Roman"/>
          <w:color w:val="0A0A0A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tender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80808"/>
          <w:sz w:val="26"/>
          <w:szCs w:val="26"/>
        </w:rPr>
        <w:t>may</w:t>
      </w:r>
      <w:r w:rsidR="008460A4">
        <w:rPr>
          <w:rFonts w:ascii="Times New Roman" w:hAnsi="Times New Roman" w:cs="Times New Roman"/>
          <w:color w:val="080808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be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sent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to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A0A0A"/>
          <w:sz w:val="26"/>
          <w:szCs w:val="26"/>
        </w:rPr>
        <w:t>or</w:t>
      </w:r>
      <w:r w:rsidR="008A7753">
        <w:rPr>
          <w:rFonts w:ascii="Times New Roman" w:hAnsi="Times New Roman" w:cs="Times New Roman"/>
          <w:color w:val="0A0A0A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dropped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in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the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Tender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Box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kept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F0F0F"/>
          <w:sz w:val="26"/>
          <w:szCs w:val="26"/>
        </w:rPr>
        <w:t>at</w:t>
      </w:r>
      <w:r w:rsidR="008460A4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746AA3">
        <w:rPr>
          <w:rFonts w:ascii="Times New Roman" w:hAnsi="Times New Roman" w:cs="Times New Roman"/>
          <w:sz w:val="26"/>
          <w:szCs w:val="26"/>
        </w:rPr>
        <w:t>above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said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address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80808"/>
          <w:sz w:val="26"/>
          <w:szCs w:val="26"/>
        </w:rPr>
        <w:t>on</w:t>
      </w:r>
      <w:r w:rsidR="008460A4">
        <w:rPr>
          <w:rFonts w:ascii="Times New Roman" w:hAnsi="Times New Roman" w:cs="Times New Roman"/>
          <w:color w:val="080808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111111"/>
          <w:sz w:val="26"/>
          <w:szCs w:val="26"/>
        </w:rPr>
        <w:t>or</w:t>
      </w:r>
      <w:r w:rsidR="008460A4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before</w:t>
      </w:r>
      <w:r w:rsidR="005031A6">
        <w:rPr>
          <w:rFonts w:ascii="Times New Roman" w:hAnsi="Times New Roman" w:cs="Times New Roman"/>
          <w:sz w:val="26"/>
          <w:szCs w:val="26"/>
        </w:rPr>
        <w:t xml:space="preserve"> 01th August </w:t>
      </w:r>
      <w:r w:rsidR="00746AA3">
        <w:rPr>
          <w:rFonts w:ascii="Times New Roman" w:hAnsi="Times New Roman" w:cs="Times New Roman"/>
          <w:color w:val="080808"/>
          <w:sz w:val="26"/>
          <w:szCs w:val="26"/>
        </w:rPr>
        <w:t>202</w:t>
      </w:r>
      <w:r w:rsidR="00EB0050">
        <w:rPr>
          <w:rFonts w:ascii="Times New Roman" w:hAnsi="Times New Roman" w:cs="Times New Roman"/>
          <w:color w:val="080808"/>
          <w:sz w:val="26"/>
          <w:szCs w:val="26"/>
        </w:rPr>
        <w:t>5</w:t>
      </w:r>
      <w:r w:rsidR="008460A4">
        <w:rPr>
          <w:rFonts w:ascii="Times New Roman" w:hAnsi="Times New Roman" w:cs="Times New Roman"/>
          <w:color w:val="080808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by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="002647E3">
        <w:rPr>
          <w:rFonts w:ascii="Times New Roman" w:hAnsi="Times New Roman" w:cs="Times New Roman"/>
          <w:sz w:val="26"/>
          <w:szCs w:val="26"/>
        </w:rPr>
        <w:t>3:</w:t>
      </w:r>
      <w:r w:rsidRPr="00D76D69">
        <w:rPr>
          <w:rFonts w:ascii="Times New Roman" w:hAnsi="Times New Roman" w:cs="Times New Roman"/>
          <w:sz w:val="26"/>
          <w:szCs w:val="26"/>
        </w:rPr>
        <w:t>00</w:t>
      </w:r>
      <w:r w:rsidR="002647E3" w:rsidRPr="00D76D69">
        <w:rPr>
          <w:rFonts w:ascii="Times New Roman" w:hAnsi="Times New Roman" w:cs="Times New Roman"/>
          <w:sz w:val="26"/>
          <w:szCs w:val="26"/>
        </w:rPr>
        <w:t xml:space="preserve">p.m. </w:t>
      </w:r>
      <w:r w:rsidRPr="00D76D69">
        <w:rPr>
          <w:rFonts w:ascii="Times New Roman" w:hAnsi="Times New Roman" w:cs="Times New Roman"/>
          <w:sz w:val="26"/>
          <w:szCs w:val="26"/>
        </w:rPr>
        <w:t>The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bid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will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A0A0A"/>
          <w:sz w:val="26"/>
          <w:szCs w:val="26"/>
        </w:rPr>
        <w:t>be</w:t>
      </w:r>
      <w:r w:rsidR="008460A4">
        <w:rPr>
          <w:rFonts w:ascii="Times New Roman" w:hAnsi="Times New Roman" w:cs="Times New Roman"/>
          <w:color w:val="0A0A0A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opened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on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the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same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day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at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A0A0A"/>
          <w:sz w:val="26"/>
          <w:szCs w:val="26"/>
        </w:rPr>
        <w:t>4</w:t>
      </w:r>
      <w:r w:rsidRPr="00D76D69">
        <w:rPr>
          <w:rFonts w:ascii="Times New Roman" w:hAnsi="Times New Roman" w:cs="Times New Roman"/>
          <w:sz w:val="26"/>
          <w:szCs w:val="26"/>
        </w:rPr>
        <w:t>p.m. during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which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tenderer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or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its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authorized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representative(s)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may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remain present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if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A0A0A"/>
          <w:sz w:val="26"/>
          <w:szCs w:val="26"/>
        </w:rPr>
        <w:t>so</w:t>
      </w:r>
      <w:r w:rsidR="008460A4">
        <w:rPr>
          <w:rFonts w:ascii="Times New Roman" w:hAnsi="Times New Roman" w:cs="Times New Roman"/>
          <w:color w:val="0A0A0A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desired.</w:t>
      </w:r>
    </w:p>
    <w:p w:rsidR="00D76D69" w:rsidRPr="00D76D69" w:rsidRDefault="00D76D69" w:rsidP="00D76D69">
      <w:pPr>
        <w:pStyle w:val="BodyText"/>
        <w:spacing w:before="2" w:line="264" w:lineRule="auto"/>
        <w:ind w:left="555" w:right="300" w:hanging="9"/>
        <w:jc w:val="both"/>
        <w:rPr>
          <w:rFonts w:ascii="Times New Roman" w:hAnsi="Times New Roman" w:cs="Times New Roman"/>
          <w:sz w:val="26"/>
          <w:szCs w:val="26"/>
        </w:rPr>
      </w:pPr>
      <w:r w:rsidRPr="00D76D69">
        <w:rPr>
          <w:rFonts w:ascii="Times New Roman" w:hAnsi="Times New Roman" w:cs="Times New Roman"/>
          <w:sz w:val="26"/>
          <w:szCs w:val="26"/>
        </w:rPr>
        <w:t>The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terms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and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conditions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C0C0C"/>
          <w:sz w:val="26"/>
          <w:szCs w:val="26"/>
        </w:rPr>
        <w:t>of</w:t>
      </w:r>
      <w:r w:rsidR="008460A4">
        <w:rPr>
          <w:rFonts w:ascii="Times New Roman" w:hAnsi="Times New Roman" w:cs="Times New Roman"/>
          <w:color w:val="0C0C0C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tender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A0A0A"/>
          <w:sz w:val="26"/>
          <w:szCs w:val="26"/>
        </w:rPr>
        <w:t>are</w:t>
      </w:r>
      <w:r w:rsidR="008460A4">
        <w:rPr>
          <w:rFonts w:ascii="Times New Roman" w:hAnsi="Times New Roman" w:cs="Times New Roman"/>
          <w:color w:val="0A0A0A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mentioned</w:t>
      </w:r>
      <w:r w:rsidR="008460A4">
        <w:rPr>
          <w:rFonts w:ascii="Times New Roman" w:hAnsi="Times New Roman" w:cs="Times New Roman"/>
          <w:sz w:val="26"/>
          <w:szCs w:val="26"/>
        </w:rPr>
        <w:t xml:space="preserve"> in tender </w:t>
      </w:r>
      <w:r w:rsidRPr="00D76D69">
        <w:rPr>
          <w:rFonts w:ascii="Times New Roman" w:hAnsi="Times New Roman" w:cs="Times New Roman"/>
          <w:sz w:val="26"/>
          <w:szCs w:val="26"/>
        </w:rPr>
        <w:t>Document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.</w:t>
      </w:r>
      <w:r w:rsidRPr="00D76D69">
        <w:rPr>
          <w:rFonts w:ascii="Times New Roman" w:hAnsi="Times New Roman" w:cs="Times New Roman"/>
          <w:color w:val="0A0A0A"/>
          <w:sz w:val="26"/>
          <w:szCs w:val="26"/>
        </w:rPr>
        <w:t>KSSFCL</w:t>
      </w:r>
      <w:r w:rsidR="008460A4">
        <w:rPr>
          <w:rFonts w:ascii="Times New Roman" w:hAnsi="Times New Roman" w:cs="Times New Roman"/>
          <w:color w:val="0A0A0A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reserves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the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right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to cancel the tender at its sole discretion without assigning any reason at any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stage.</w:t>
      </w:r>
    </w:p>
    <w:p w:rsidR="00D76D69" w:rsidRPr="00D76D69" w:rsidRDefault="00D76D69" w:rsidP="00D76D69">
      <w:pPr>
        <w:pStyle w:val="BodyText"/>
        <w:spacing w:before="2" w:line="264" w:lineRule="auto"/>
        <w:ind w:left="555" w:right="300" w:hanging="9"/>
        <w:jc w:val="both"/>
        <w:rPr>
          <w:rFonts w:ascii="Times New Roman" w:hAnsi="Times New Roman" w:cs="Times New Roman"/>
          <w:sz w:val="26"/>
          <w:szCs w:val="26"/>
        </w:rPr>
      </w:pPr>
    </w:p>
    <w:p w:rsidR="00D76D69" w:rsidRPr="00D76D69" w:rsidRDefault="000A4DF4" w:rsidP="00907DB6">
      <w:pPr>
        <w:pStyle w:val="BodyText"/>
        <w:ind w:left="64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Sd</w:t>
      </w:r>
      <w:r w:rsidR="00B775EB">
        <w:rPr>
          <w:rFonts w:ascii="Times New Roman" w:hAnsi="Times New Roman" w:cs="Times New Roman"/>
          <w:sz w:val="26"/>
          <w:szCs w:val="26"/>
        </w:rPr>
        <w:t>/-</w:t>
      </w:r>
    </w:p>
    <w:p w:rsidR="00D76D69" w:rsidRPr="00D76D69" w:rsidRDefault="00D76D69" w:rsidP="00907DB6">
      <w:pPr>
        <w:pStyle w:val="BodyText"/>
        <w:spacing w:before="2"/>
        <w:ind w:left="65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(Sharanagouda G P</w:t>
      </w:r>
      <w:r w:rsidRPr="00D76D69">
        <w:rPr>
          <w:rFonts w:ascii="Times New Roman" w:hAnsi="Times New Roman" w:cs="Times New Roman"/>
          <w:sz w:val="26"/>
          <w:szCs w:val="26"/>
        </w:rPr>
        <w:t>atil</w:t>
      </w:r>
      <w:r w:rsidR="008460A4">
        <w:rPr>
          <w:rFonts w:ascii="Times New Roman" w:hAnsi="Times New Roman" w:cs="Times New Roman"/>
          <w:sz w:val="26"/>
          <w:szCs w:val="26"/>
        </w:rPr>
        <w:t>)</w:t>
      </w:r>
    </w:p>
    <w:p w:rsidR="00D76D69" w:rsidRPr="006011FF" w:rsidRDefault="00D76D69" w:rsidP="00907DB6">
      <w:pPr>
        <w:pStyle w:val="BodyText"/>
        <w:ind w:left="6560"/>
        <w:jc w:val="center"/>
        <w:rPr>
          <w:rFonts w:ascii="Times New Roman" w:hAnsi="Times New Roman" w:cs="Times New Roman"/>
          <w:sz w:val="26"/>
          <w:szCs w:val="26"/>
        </w:rPr>
      </w:pPr>
      <w:r w:rsidRPr="00D76D69">
        <w:rPr>
          <w:rFonts w:ascii="Times New Roman" w:hAnsi="Times New Roman" w:cs="Times New Roman"/>
          <w:sz w:val="26"/>
          <w:szCs w:val="26"/>
        </w:rPr>
        <w:t>Managing Director</w:t>
      </w:r>
    </w:p>
    <w:p w:rsidR="009411B5" w:rsidRDefault="009411B5" w:rsidP="006011FF">
      <w:pPr>
        <w:pStyle w:val="BodyText"/>
        <w:ind w:left="0"/>
        <w:jc w:val="center"/>
        <w:rPr>
          <w:rFonts w:ascii="Times New Roman" w:hAnsi="Times New Roman" w:cs="Times New Roman"/>
          <w:b/>
          <w:i/>
          <w:sz w:val="32"/>
          <w:szCs w:val="26"/>
        </w:rPr>
      </w:pPr>
    </w:p>
    <w:p w:rsidR="009411B5" w:rsidRDefault="009411B5" w:rsidP="006011FF">
      <w:pPr>
        <w:pStyle w:val="BodyText"/>
        <w:ind w:left="0"/>
        <w:jc w:val="center"/>
        <w:rPr>
          <w:rFonts w:ascii="Times New Roman" w:hAnsi="Times New Roman" w:cs="Times New Roman"/>
          <w:b/>
          <w:i/>
          <w:sz w:val="32"/>
          <w:szCs w:val="26"/>
        </w:rPr>
      </w:pPr>
    </w:p>
    <w:p w:rsidR="009411B5" w:rsidRDefault="009411B5" w:rsidP="006011FF">
      <w:pPr>
        <w:pStyle w:val="BodyText"/>
        <w:ind w:left="0"/>
        <w:jc w:val="center"/>
        <w:rPr>
          <w:rFonts w:ascii="Times New Roman" w:hAnsi="Times New Roman" w:cs="Times New Roman"/>
          <w:b/>
          <w:i/>
          <w:sz w:val="32"/>
          <w:szCs w:val="26"/>
        </w:rPr>
      </w:pPr>
    </w:p>
    <w:p w:rsidR="008460A4" w:rsidRDefault="008460A4" w:rsidP="006011FF">
      <w:pPr>
        <w:pStyle w:val="BodyText"/>
        <w:ind w:left="0"/>
        <w:jc w:val="center"/>
        <w:rPr>
          <w:rFonts w:ascii="Times New Roman" w:hAnsi="Times New Roman" w:cs="Times New Roman"/>
          <w:b/>
          <w:i/>
          <w:sz w:val="32"/>
          <w:szCs w:val="26"/>
        </w:rPr>
      </w:pPr>
    </w:p>
    <w:p w:rsidR="00B775EB" w:rsidRDefault="00B775EB" w:rsidP="006011FF">
      <w:pPr>
        <w:pStyle w:val="BodyText"/>
        <w:ind w:left="0"/>
        <w:jc w:val="center"/>
        <w:rPr>
          <w:rFonts w:ascii="Times New Roman" w:hAnsi="Times New Roman" w:cs="Times New Roman"/>
          <w:b/>
          <w:i/>
          <w:sz w:val="32"/>
          <w:szCs w:val="26"/>
        </w:rPr>
      </w:pPr>
    </w:p>
    <w:p w:rsidR="002647E3" w:rsidRDefault="002647E3" w:rsidP="006011FF">
      <w:pPr>
        <w:pStyle w:val="BodyText"/>
        <w:ind w:left="0"/>
        <w:jc w:val="center"/>
        <w:rPr>
          <w:rFonts w:ascii="Microsoft Himalaya" w:hAnsi="Microsoft Himalaya" w:cs="Microsoft Himalaya"/>
          <w:b/>
          <w:i/>
          <w:color w:val="5B9BD5" w:themeColor="accent1"/>
          <w:sz w:val="52"/>
          <w:szCs w:val="52"/>
          <w:u w:val="single"/>
        </w:rPr>
      </w:pPr>
    </w:p>
    <w:p w:rsidR="008A7753" w:rsidRDefault="008A7753" w:rsidP="006011FF">
      <w:pPr>
        <w:pStyle w:val="BodyText"/>
        <w:ind w:left="0"/>
        <w:jc w:val="center"/>
        <w:rPr>
          <w:rFonts w:ascii="Microsoft Himalaya" w:hAnsi="Microsoft Himalaya" w:cs="Microsoft Himalaya"/>
          <w:b/>
          <w:i/>
          <w:color w:val="5B9BD5" w:themeColor="accent1"/>
          <w:sz w:val="52"/>
          <w:szCs w:val="52"/>
          <w:u w:val="single"/>
        </w:rPr>
      </w:pPr>
    </w:p>
    <w:p w:rsidR="00EB0050" w:rsidRDefault="00EB0050" w:rsidP="006011FF">
      <w:pPr>
        <w:pStyle w:val="BodyText"/>
        <w:ind w:left="0"/>
        <w:jc w:val="center"/>
        <w:rPr>
          <w:rFonts w:ascii="Microsoft Himalaya" w:hAnsi="Microsoft Himalaya" w:cs="Microsoft Himalaya"/>
          <w:b/>
          <w:i/>
          <w:color w:val="5B9BD5" w:themeColor="accent1"/>
          <w:sz w:val="52"/>
          <w:szCs w:val="52"/>
          <w:u w:val="single"/>
        </w:rPr>
      </w:pPr>
    </w:p>
    <w:p w:rsidR="00907DB6" w:rsidRDefault="00907DB6" w:rsidP="006011FF">
      <w:pPr>
        <w:pStyle w:val="BodyText"/>
        <w:ind w:left="0"/>
        <w:jc w:val="center"/>
        <w:rPr>
          <w:rFonts w:ascii="Microsoft Himalaya" w:hAnsi="Microsoft Himalaya" w:cs="Microsoft Himalaya"/>
          <w:b/>
          <w:i/>
          <w:color w:val="5B9BD5" w:themeColor="accent1"/>
          <w:sz w:val="52"/>
          <w:szCs w:val="52"/>
          <w:u w:val="single"/>
        </w:rPr>
      </w:pPr>
    </w:p>
    <w:p w:rsidR="00D76D69" w:rsidRPr="0029235A" w:rsidRDefault="00D76D69" w:rsidP="006011FF">
      <w:pPr>
        <w:pStyle w:val="BodyText"/>
        <w:ind w:left="0"/>
        <w:jc w:val="center"/>
        <w:rPr>
          <w:rFonts w:ascii="Microsoft Himalaya" w:hAnsi="Microsoft Himalaya" w:cs="Microsoft Himalaya"/>
          <w:b/>
          <w:i/>
          <w:color w:val="5B9BD5" w:themeColor="accent1"/>
          <w:sz w:val="52"/>
          <w:szCs w:val="52"/>
          <w:u w:val="single"/>
        </w:rPr>
      </w:pPr>
      <w:r w:rsidRPr="0029235A">
        <w:rPr>
          <w:rFonts w:ascii="Microsoft Himalaya" w:hAnsi="Microsoft Himalaya" w:cs="Microsoft Himalaya"/>
          <w:b/>
          <w:i/>
          <w:color w:val="5B9BD5" w:themeColor="accent1"/>
          <w:sz w:val="52"/>
          <w:szCs w:val="52"/>
          <w:u w:val="single"/>
        </w:rPr>
        <w:lastRenderedPageBreak/>
        <w:t>Tender Document</w:t>
      </w:r>
    </w:p>
    <w:p w:rsidR="00B775EB" w:rsidRPr="0029235A" w:rsidRDefault="00B775EB" w:rsidP="00B775EB">
      <w:pPr>
        <w:spacing w:before="21"/>
        <w:ind w:left="864" w:right="838"/>
        <w:jc w:val="center"/>
        <w:rPr>
          <w:rFonts w:ascii="Microsoft Himalaya" w:hAnsi="Microsoft Himalaya" w:cs="Microsoft Himalaya"/>
          <w:b/>
          <w:color w:val="5B9BD5" w:themeColor="accent1"/>
          <w:sz w:val="36"/>
          <w:szCs w:val="26"/>
        </w:rPr>
      </w:pPr>
      <w:r w:rsidRPr="0029235A">
        <w:rPr>
          <w:rFonts w:ascii="Microsoft Himalaya" w:hAnsi="Microsoft Himalaya" w:cs="Microsoft Himalaya"/>
          <w:b/>
          <w:color w:val="5B9BD5" w:themeColor="accent1"/>
          <w:sz w:val="44"/>
          <w:szCs w:val="26"/>
          <w:u w:val="thick"/>
        </w:rPr>
        <w:t>General</w:t>
      </w:r>
      <w:r w:rsidRPr="0029235A">
        <w:rPr>
          <w:rFonts w:ascii="Microsoft Himalaya" w:hAnsi="Microsoft Himalaya" w:cs="Microsoft Himalaya"/>
          <w:b/>
          <w:color w:val="5B9BD5" w:themeColor="accent1"/>
          <w:sz w:val="36"/>
          <w:szCs w:val="26"/>
          <w:u w:val="thick"/>
        </w:rPr>
        <w:t xml:space="preserve"> Information</w:t>
      </w:r>
    </w:p>
    <w:tbl>
      <w:tblPr>
        <w:tblStyle w:val="TableGrid"/>
        <w:tblW w:w="9322" w:type="dxa"/>
        <w:jc w:val="center"/>
        <w:tblInd w:w="-252" w:type="dxa"/>
        <w:tblLook w:val="04A0"/>
      </w:tblPr>
      <w:tblGrid>
        <w:gridCol w:w="476"/>
        <w:gridCol w:w="4001"/>
        <w:gridCol w:w="4845"/>
      </w:tblGrid>
      <w:tr w:rsidR="00B775EB" w:rsidTr="0029235A">
        <w:trPr>
          <w:jc w:val="center"/>
        </w:trPr>
        <w:tc>
          <w:tcPr>
            <w:tcW w:w="476" w:type="dxa"/>
          </w:tcPr>
          <w:p w:rsidR="00B775EB" w:rsidRPr="00AD242F" w:rsidRDefault="00B775EB" w:rsidP="00DE73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4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1" w:type="dxa"/>
          </w:tcPr>
          <w:p w:rsidR="00B775EB" w:rsidRPr="00AD242F" w:rsidRDefault="00B775EB" w:rsidP="00DE73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42F">
              <w:rPr>
                <w:rFonts w:ascii="Times New Roman" w:hAnsi="Times New Roman" w:cs="Times New Roman"/>
                <w:sz w:val="26"/>
                <w:szCs w:val="26"/>
              </w:rPr>
              <w:t>La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st Date and Submission of tender</w:t>
            </w:r>
          </w:p>
        </w:tc>
        <w:tc>
          <w:tcPr>
            <w:tcW w:w="4845" w:type="dxa"/>
          </w:tcPr>
          <w:p w:rsidR="00B775EB" w:rsidRPr="00AD242F" w:rsidRDefault="00AF2D5B" w:rsidP="00846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2647E3" w:rsidRPr="007A481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B0050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  <w:r w:rsidR="002647E3" w:rsidRPr="007A4810">
              <w:rPr>
                <w:rFonts w:ascii="Times New Roman" w:hAnsi="Times New Roman" w:cs="Times New Roman"/>
                <w:sz w:val="26"/>
                <w:szCs w:val="26"/>
              </w:rPr>
              <w:t xml:space="preserve"> at 3.00 p.m</w:t>
            </w:r>
            <w:r w:rsidR="00B775EB" w:rsidRPr="00AD24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75EB" w:rsidTr="0029235A">
        <w:trPr>
          <w:jc w:val="center"/>
        </w:trPr>
        <w:tc>
          <w:tcPr>
            <w:tcW w:w="476" w:type="dxa"/>
          </w:tcPr>
          <w:p w:rsidR="00B775EB" w:rsidRPr="00AD242F" w:rsidRDefault="00B775EB" w:rsidP="00DE73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4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1" w:type="dxa"/>
          </w:tcPr>
          <w:p w:rsidR="00B775EB" w:rsidRPr="00AD242F" w:rsidRDefault="00B775EB" w:rsidP="00DE73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Date and time of Opening Tender</w:t>
            </w:r>
          </w:p>
        </w:tc>
        <w:tc>
          <w:tcPr>
            <w:tcW w:w="4845" w:type="dxa"/>
          </w:tcPr>
          <w:p w:rsidR="00B775EB" w:rsidRPr="00AD242F" w:rsidRDefault="00AF2D5B" w:rsidP="00846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2647E3" w:rsidRPr="007A481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B0050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  <w:r w:rsidR="002647E3" w:rsidRPr="007A4810">
              <w:rPr>
                <w:rFonts w:ascii="Times New Roman" w:hAnsi="Times New Roman" w:cs="Times New Roman"/>
                <w:sz w:val="26"/>
                <w:szCs w:val="26"/>
              </w:rPr>
              <w:t xml:space="preserve"> 4:00PM</w:t>
            </w:r>
            <w:r w:rsidR="00B775EB" w:rsidRPr="00AD24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75EB" w:rsidTr="0029235A">
        <w:trPr>
          <w:jc w:val="center"/>
        </w:trPr>
        <w:tc>
          <w:tcPr>
            <w:tcW w:w="476" w:type="dxa"/>
          </w:tcPr>
          <w:p w:rsidR="00B775EB" w:rsidRPr="00AD242F" w:rsidRDefault="00746AA3" w:rsidP="00DE73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01" w:type="dxa"/>
          </w:tcPr>
          <w:p w:rsidR="00B775EB" w:rsidRDefault="00B775EB" w:rsidP="00DE73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Tender Document Fee</w:t>
            </w:r>
          </w:p>
        </w:tc>
        <w:tc>
          <w:tcPr>
            <w:tcW w:w="4845" w:type="dxa"/>
          </w:tcPr>
          <w:p w:rsidR="00B775EB" w:rsidRDefault="00DF689C" w:rsidP="00264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Rs</w:t>
            </w:r>
            <w:r w:rsidR="008460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647E3">
              <w:rPr>
                <w:rFonts w:ascii="Times New Roman" w:hAnsi="Times New Roman" w:cs="Times New Roman"/>
                <w:sz w:val="26"/>
                <w:szCs w:val="26"/>
              </w:rPr>
              <w:t>1,000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/-</w:t>
            </w:r>
            <w:r w:rsidR="00EB0050">
              <w:rPr>
                <w:rFonts w:ascii="Times New Roman" w:hAnsi="Times New Roman" w:cs="Times New Roman"/>
                <w:sz w:val="26"/>
                <w:szCs w:val="26"/>
              </w:rPr>
              <w:t>+ 18% GST</w:t>
            </w:r>
          </w:p>
        </w:tc>
      </w:tr>
      <w:tr w:rsidR="00B775EB" w:rsidTr="0029235A">
        <w:trPr>
          <w:jc w:val="center"/>
        </w:trPr>
        <w:tc>
          <w:tcPr>
            <w:tcW w:w="476" w:type="dxa"/>
          </w:tcPr>
          <w:p w:rsidR="00B775EB" w:rsidRDefault="00746AA3" w:rsidP="00DE73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01" w:type="dxa"/>
          </w:tcPr>
          <w:p w:rsidR="00B775EB" w:rsidRDefault="00B775EB" w:rsidP="00DE73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EMD Amount</w:t>
            </w:r>
          </w:p>
        </w:tc>
        <w:tc>
          <w:tcPr>
            <w:tcW w:w="4845" w:type="dxa"/>
          </w:tcPr>
          <w:p w:rsidR="00B775EB" w:rsidRDefault="00DF689C" w:rsidP="00264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Rs.</w:t>
            </w:r>
            <w:r w:rsidR="00846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649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647E3">
              <w:rPr>
                <w:rFonts w:ascii="Times New Roman" w:hAnsi="Times New Roman" w:cs="Times New Roman"/>
                <w:sz w:val="26"/>
                <w:szCs w:val="26"/>
              </w:rPr>
              <w:t>,000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/-</w:t>
            </w:r>
          </w:p>
        </w:tc>
      </w:tr>
      <w:tr w:rsidR="00B775EB" w:rsidTr="0029235A">
        <w:trPr>
          <w:jc w:val="center"/>
        </w:trPr>
        <w:tc>
          <w:tcPr>
            <w:tcW w:w="476" w:type="dxa"/>
          </w:tcPr>
          <w:p w:rsidR="00B775EB" w:rsidRPr="00AD242F" w:rsidRDefault="00746AA3" w:rsidP="00DE73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01" w:type="dxa"/>
          </w:tcPr>
          <w:p w:rsidR="00B775EB" w:rsidRPr="00AD242F" w:rsidRDefault="00B775EB" w:rsidP="00DE73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42F">
              <w:rPr>
                <w:rFonts w:ascii="Times New Roman" w:hAnsi="Times New Roman" w:cs="Times New Roman"/>
                <w:sz w:val="26"/>
                <w:szCs w:val="26"/>
              </w:rPr>
              <w:t>Place of Opening of Tender</w:t>
            </w:r>
          </w:p>
        </w:tc>
        <w:tc>
          <w:tcPr>
            <w:tcW w:w="4845" w:type="dxa"/>
          </w:tcPr>
          <w:p w:rsidR="00B775EB" w:rsidRDefault="00B775EB" w:rsidP="00DE73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KSSFCL</w:t>
            </w:r>
          </w:p>
          <w:p w:rsidR="00B775EB" w:rsidRPr="002647E3" w:rsidRDefault="002647E3" w:rsidP="00DE73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7E3">
              <w:rPr>
                <w:rFonts w:ascii="Times New Roman" w:hAnsi="Times New Roman" w:cs="Times New Roman"/>
                <w:sz w:val="26"/>
                <w:szCs w:val="26"/>
              </w:rPr>
              <w:t>#68, 18</w:t>
            </w:r>
            <w:r w:rsidRPr="002647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647E3">
              <w:rPr>
                <w:rFonts w:ascii="Times New Roman" w:hAnsi="Times New Roman" w:cs="Times New Roman"/>
                <w:sz w:val="26"/>
                <w:szCs w:val="26"/>
              </w:rPr>
              <w:t xml:space="preserve"> -17</w:t>
            </w:r>
            <w:r w:rsidRPr="002647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647E3">
              <w:rPr>
                <w:rFonts w:ascii="Times New Roman" w:hAnsi="Times New Roman" w:cs="Times New Roman"/>
                <w:sz w:val="26"/>
                <w:szCs w:val="26"/>
              </w:rPr>
              <w:t xml:space="preserve"> Cross , Margosa Road, Malleswaram,Bangalore-50055</w:t>
            </w:r>
            <w:r w:rsidR="00846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76D69" w:rsidRPr="00D76D69" w:rsidRDefault="007C22C4" w:rsidP="007C22C4">
      <w:pPr>
        <w:pStyle w:val="Heading1"/>
        <w:keepNext w:val="0"/>
        <w:keepLines w:val="0"/>
        <w:widowControl w:val="0"/>
        <w:tabs>
          <w:tab w:val="left" w:pos="540"/>
        </w:tabs>
        <w:autoSpaceDE w:val="0"/>
        <w:autoSpaceDN w:val="0"/>
        <w:spacing w:before="245"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Cs w:val="0"/>
          <w:i/>
          <w:color w:val="auto"/>
          <w:sz w:val="32"/>
          <w:szCs w:val="26"/>
          <w:lang w:val="en-US"/>
        </w:rPr>
        <w:t xml:space="preserve">  </w:t>
      </w:r>
      <w:r w:rsidR="00D76D69" w:rsidRPr="00D76D69">
        <w:rPr>
          <w:rFonts w:ascii="Times New Roman" w:hAnsi="Times New Roman" w:cs="Times New Roman"/>
          <w:sz w:val="26"/>
          <w:szCs w:val="26"/>
        </w:rPr>
        <w:t>ABOUT THE KSSFCL</w:t>
      </w:r>
    </w:p>
    <w:p w:rsidR="00D76D69" w:rsidRPr="0029235A" w:rsidRDefault="00D76D69" w:rsidP="0029235A">
      <w:pPr>
        <w:pStyle w:val="BodyText"/>
        <w:tabs>
          <w:tab w:val="left" w:pos="180"/>
        </w:tabs>
        <w:spacing w:before="3" w:line="360" w:lineRule="auto"/>
        <w:ind w:left="18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6F7FB"/>
        </w:rPr>
      </w:pPr>
      <w:r w:rsidRPr="00D76D69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6F7FB"/>
        </w:rPr>
        <w:t>Karnataka State Souharda Federal Cooperative Ltd</w:t>
      </w:r>
      <w:r w:rsidRPr="00D76D69">
        <w:rPr>
          <w:rFonts w:ascii="Times New Roman" w:hAnsi="Times New Roman" w:cs="Times New Roman"/>
          <w:color w:val="000000"/>
          <w:sz w:val="26"/>
          <w:szCs w:val="26"/>
          <w:shd w:val="clear" w:color="auto" w:fill="F6F7FB"/>
        </w:rPr>
        <w:t xml:space="preserve">, the first Apex Body of New generation cooperatives in India. Souharda Federal Cooperative is a </w:t>
      </w:r>
      <w:r w:rsidR="00746AA3">
        <w:rPr>
          <w:rFonts w:ascii="Times New Roman" w:hAnsi="Times New Roman" w:cs="Times New Roman"/>
          <w:color w:val="000000"/>
          <w:sz w:val="26"/>
          <w:szCs w:val="26"/>
          <w:shd w:val="clear" w:color="auto" w:fill="F6F7FB"/>
        </w:rPr>
        <w:t xml:space="preserve">quesi judicial and </w:t>
      </w:r>
      <w:r w:rsidRPr="00D76D69">
        <w:rPr>
          <w:rFonts w:ascii="Times New Roman" w:hAnsi="Times New Roman" w:cs="Times New Roman"/>
          <w:color w:val="000000"/>
          <w:sz w:val="26"/>
          <w:szCs w:val="26"/>
          <w:shd w:val="clear" w:color="auto" w:fill="F6F7FB"/>
        </w:rPr>
        <w:t>democratically elected self-regulatory organization of the cooperatives registered under Karna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6F7FB"/>
        </w:rPr>
        <w:t>taka Souharda Sahakari Act, 1997.</w:t>
      </w:r>
    </w:p>
    <w:p w:rsidR="00D76D69" w:rsidRPr="00D76D69" w:rsidRDefault="006011FF" w:rsidP="006011FF">
      <w:pPr>
        <w:pStyle w:val="Heading1"/>
        <w:keepNext w:val="0"/>
        <w:keepLines w:val="0"/>
        <w:widowControl w:val="0"/>
        <w:tabs>
          <w:tab w:val="left" w:pos="540"/>
        </w:tabs>
        <w:autoSpaceDE w:val="0"/>
        <w:autoSpaceDN w:val="0"/>
        <w:spacing w:before="0" w:line="360" w:lineRule="auto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 w:rsidR="00D76D69" w:rsidRPr="00D76D69">
        <w:rPr>
          <w:rFonts w:ascii="Times New Roman" w:hAnsi="Times New Roman" w:cs="Times New Roman"/>
          <w:sz w:val="26"/>
          <w:szCs w:val="26"/>
        </w:rPr>
        <w:t xml:space="preserve">TERMS </w:t>
      </w:r>
      <w:r w:rsidR="008460A4">
        <w:rPr>
          <w:rFonts w:ascii="Times New Roman" w:hAnsi="Times New Roman" w:cs="Times New Roman"/>
          <w:sz w:val="26"/>
          <w:szCs w:val="26"/>
        </w:rPr>
        <w:t xml:space="preserve"> </w:t>
      </w:r>
      <w:r w:rsidR="00D76D69" w:rsidRPr="00D76D69">
        <w:rPr>
          <w:rFonts w:ascii="Times New Roman" w:hAnsi="Times New Roman" w:cs="Times New Roman"/>
          <w:sz w:val="26"/>
          <w:szCs w:val="26"/>
        </w:rPr>
        <w:t>&amp; CONDITIONS:-</w:t>
      </w:r>
    </w:p>
    <w:p w:rsidR="00D76D69" w:rsidRPr="00D76D69" w:rsidRDefault="00D76D69" w:rsidP="00E52CF1">
      <w:pPr>
        <w:pStyle w:val="ListParagraph"/>
        <w:numPr>
          <w:ilvl w:val="1"/>
          <w:numId w:val="2"/>
        </w:numPr>
        <w:tabs>
          <w:tab w:val="left" w:pos="540"/>
          <w:tab w:val="left" w:pos="1412"/>
        </w:tabs>
        <w:spacing w:before="34" w:line="360" w:lineRule="auto"/>
        <w:ind w:left="540" w:hanging="261"/>
        <w:jc w:val="both"/>
        <w:rPr>
          <w:sz w:val="26"/>
          <w:szCs w:val="26"/>
        </w:rPr>
      </w:pPr>
      <w:r w:rsidRPr="00D76D69">
        <w:rPr>
          <w:sz w:val="26"/>
          <w:szCs w:val="26"/>
        </w:rPr>
        <w:t xml:space="preserve">The price will be inclusive of all freight </w:t>
      </w:r>
      <w:r w:rsidRPr="00D76D69">
        <w:rPr>
          <w:color w:val="343434"/>
          <w:sz w:val="26"/>
          <w:szCs w:val="26"/>
        </w:rPr>
        <w:t xml:space="preserve">/ </w:t>
      </w:r>
      <w:r w:rsidRPr="00D76D69">
        <w:rPr>
          <w:sz w:val="26"/>
          <w:szCs w:val="26"/>
        </w:rPr>
        <w:t xml:space="preserve">handling charge. No extra charges will be paid. GST </w:t>
      </w:r>
      <w:r w:rsidRPr="00D76D69">
        <w:rPr>
          <w:color w:val="0C0C0C"/>
          <w:sz w:val="26"/>
          <w:szCs w:val="26"/>
        </w:rPr>
        <w:t xml:space="preserve">No. </w:t>
      </w:r>
      <w:r w:rsidRPr="00D76D69">
        <w:rPr>
          <w:sz w:val="26"/>
          <w:szCs w:val="26"/>
        </w:rPr>
        <w:t xml:space="preserve">and Charges must </w:t>
      </w:r>
      <w:r w:rsidRPr="00D76D69">
        <w:rPr>
          <w:color w:val="080808"/>
          <w:sz w:val="26"/>
          <w:szCs w:val="26"/>
        </w:rPr>
        <w:t xml:space="preserve">be </w:t>
      </w:r>
      <w:r w:rsidRPr="00D76D69">
        <w:rPr>
          <w:sz w:val="26"/>
          <w:szCs w:val="26"/>
        </w:rPr>
        <w:t xml:space="preserve">mentioned in your quotation, otherwise it may </w:t>
      </w:r>
      <w:r w:rsidR="006011FF" w:rsidRPr="00D76D69">
        <w:rPr>
          <w:sz w:val="26"/>
          <w:szCs w:val="26"/>
        </w:rPr>
        <w:t>consider</w:t>
      </w:r>
      <w:r w:rsidRPr="00D76D69">
        <w:rPr>
          <w:sz w:val="26"/>
          <w:szCs w:val="26"/>
        </w:rPr>
        <w:t xml:space="preserve"> as rates are inclusive </w:t>
      </w:r>
      <w:r w:rsidRPr="00D76D69">
        <w:rPr>
          <w:color w:val="0A0A0A"/>
          <w:sz w:val="26"/>
          <w:szCs w:val="26"/>
        </w:rPr>
        <w:t>of</w:t>
      </w:r>
      <w:r w:rsidR="008460A4">
        <w:rPr>
          <w:color w:val="0A0A0A"/>
          <w:sz w:val="26"/>
          <w:szCs w:val="26"/>
        </w:rPr>
        <w:t xml:space="preserve"> </w:t>
      </w:r>
      <w:r w:rsidRPr="00D76D69">
        <w:rPr>
          <w:sz w:val="26"/>
          <w:szCs w:val="26"/>
        </w:rPr>
        <w:t>GST.</w:t>
      </w:r>
    </w:p>
    <w:p w:rsidR="002647E3" w:rsidRDefault="00D76D69" w:rsidP="00E52CF1">
      <w:pPr>
        <w:pStyle w:val="ListParagraph"/>
        <w:numPr>
          <w:ilvl w:val="1"/>
          <w:numId w:val="2"/>
        </w:numPr>
        <w:tabs>
          <w:tab w:val="left" w:pos="540"/>
          <w:tab w:val="left" w:pos="1425"/>
        </w:tabs>
        <w:spacing w:line="360" w:lineRule="auto"/>
        <w:ind w:left="540" w:hanging="276"/>
        <w:jc w:val="both"/>
        <w:rPr>
          <w:sz w:val="26"/>
          <w:szCs w:val="26"/>
        </w:rPr>
      </w:pPr>
      <w:r w:rsidRPr="002647E3">
        <w:rPr>
          <w:color w:val="070707"/>
          <w:sz w:val="26"/>
          <w:szCs w:val="26"/>
        </w:rPr>
        <w:t xml:space="preserve">Work </w:t>
      </w:r>
      <w:r w:rsidRPr="002647E3">
        <w:rPr>
          <w:color w:val="0A0A0A"/>
          <w:sz w:val="26"/>
          <w:szCs w:val="26"/>
        </w:rPr>
        <w:t xml:space="preserve">may </w:t>
      </w:r>
      <w:r w:rsidRPr="002647E3">
        <w:rPr>
          <w:sz w:val="26"/>
          <w:szCs w:val="26"/>
        </w:rPr>
        <w:t xml:space="preserve">be awarded to lowest rate quoted by agency </w:t>
      </w:r>
      <w:r w:rsidRPr="002647E3">
        <w:rPr>
          <w:color w:val="0E0E0E"/>
          <w:sz w:val="26"/>
          <w:szCs w:val="26"/>
        </w:rPr>
        <w:t>(L</w:t>
      </w:r>
      <w:r w:rsidRPr="002647E3">
        <w:rPr>
          <w:sz w:val="26"/>
          <w:szCs w:val="26"/>
        </w:rPr>
        <w:t xml:space="preserve">-1 basis) </w:t>
      </w:r>
      <w:r w:rsidR="002647E3">
        <w:rPr>
          <w:sz w:val="26"/>
          <w:szCs w:val="26"/>
        </w:rPr>
        <w:t>.</w:t>
      </w:r>
    </w:p>
    <w:p w:rsidR="00D76D69" w:rsidRPr="002647E3" w:rsidRDefault="00D76D69" w:rsidP="00E52CF1">
      <w:pPr>
        <w:pStyle w:val="ListParagraph"/>
        <w:numPr>
          <w:ilvl w:val="1"/>
          <w:numId w:val="2"/>
        </w:numPr>
        <w:tabs>
          <w:tab w:val="left" w:pos="540"/>
          <w:tab w:val="left" w:pos="1425"/>
        </w:tabs>
        <w:spacing w:line="360" w:lineRule="auto"/>
        <w:ind w:left="540" w:hanging="276"/>
        <w:jc w:val="both"/>
        <w:rPr>
          <w:sz w:val="26"/>
          <w:szCs w:val="26"/>
        </w:rPr>
      </w:pPr>
      <w:r w:rsidRPr="002647E3">
        <w:rPr>
          <w:sz w:val="26"/>
          <w:szCs w:val="26"/>
        </w:rPr>
        <w:t xml:space="preserve">Final payment shall </w:t>
      </w:r>
      <w:r w:rsidRPr="002647E3">
        <w:rPr>
          <w:color w:val="0A0A0A"/>
          <w:sz w:val="26"/>
          <w:szCs w:val="26"/>
        </w:rPr>
        <w:t xml:space="preserve">be </w:t>
      </w:r>
      <w:r w:rsidRPr="002647E3">
        <w:rPr>
          <w:sz w:val="26"/>
          <w:szCs w:val="26"/>
        </w:rPr>
        <w:t xml:space="preserve">on the basis </w:t>
      </w:r>
      <w:r w:rsidRPr="002647E3">
        <w:rPr>
          <w:color w:val="0E0E0E"/>
          <w:sz w:val="26"/>
          <w:szCs w:val="26"/>
        </w:rPr>
        <w:t xml:space="preserve">of </w:t>
      </w:r>
      <w:r w:rsidRPr="002647E3">
        <w:rPr>
          <w:sz w:val="26"/>
          <w:szCs w:val="26"/>
        </w:rPr>
        <w:t xml:space="preserve">actual rate quoted in </w:t>
      </w:r>
      <w:r w:rsidRPr="002647E3">
        <w:rPr>
          <w:color w:val="070707"/>
          <w:sz w:val="26"/>
          <w:szCs w:val="26"/>
        </w:rPr>
        <w:t>below</w:t>
      </w:r>
      <w:r w:rsidR="008460A4">
        <w:rPr>
          <w:color w:val="070707"/>
          <w:sz w:val="26"/>
          <w:szCs w:val="26"/>
        </w:rPr>
        <w:t xml:space="preserve"> </w:t>
      </w:r>
      <w:r w:rsidRPr="002647E3">
        <w:rPr>
          <w:sz w:val="26"/>
          <w:szCs w:val="26"/>
        </w:rPr>
        <w:t>table.</w:t>
      </w:r>
    </w:p>
    <w:p w:rsidR="00D76D69" w:rsidRPr="00D76D69" w:rsidRDefault="00D76D69" w:rsidP="00E52CF1">
      <w:pPr>
        <w:pStyle w:val="ListParagraph"/>
        <w:numPr>
          <w:ilvl w:val="1"/>
          <w:numId w:val="2"/>
        </w:numPr>
        <w:tabs>
          <w:tab w:val="left" w:pos="540"/>
          <w:tab w:val="left" w:pos="1425"/>
        </w:tabs>
        <w:spacing w:line="360" w:lineRule="auto"/>
        <w:ind w:left="540" w:hanging="261"/>
        <w:jc w:val="both"/>
        <w:rPr>
          <w:sz w:val="26"/>
          <w:szCs w:val="26"/>
        </w:rPr>
      </w:pPr>
      <w:r w:rsidRPr="00D76D69">
        <w:rPr>
          <w:sz w:val="26"/>
          <w:szCs w:val="26"/>
        </w:rPr>
        <w:t xml:space="preserve">Price validity shall be </w:t>
      </w:r>
      <w:r w:rsidR="002647E3">
        <w:rPr>
          <w:color w:val="0A0A0A"/>
          <w:sz w:val="26"/>
          <w:szCs w:val="26"/>
        </w:rPr>
        <w:t>60</w:t>
      </w:r>
      <w:r w:rsidRPr="00D76D69">
        <w:rPr>
          <w:color w:val="0A0A0A"/>
          <w:sz w:val="26"/>
          <w:szCs w:val="26"/>
        </w:rPr>
        <w:t xml:space="preserve"> days </w:t>
      </w:r>
      <w:r w:rsidRPr="00D76D69">
        <w:rPr>
          <w:sz w:val="26"/>
          <w:szCs w:val="26"/>
        </w:rPr>
        <w:t xml:space="preserve">from the date </w:t>
      </w:r>
      <w:r w:rsidRPr="00D76D69">
        <w:rPr>
          <w:color w:val="080808"/>
          <w:sz w:val="26"/>
          <w:szCs w:val="26"/>
        </w:rPr>
        <w:t xml:space="preserve">of </w:t>
      </w:r>
      <w:r w:rsidR="00746AA3">
        <w:rPr>
          <w:sz w:val="26"/>
          <w:szCs w:val="26"/>
        </w:rPr>
        <w:t>opening.</w:t>
      </w:r>
    </w:p>
    <w:p w:rsidR="00D76D69" w:rsidRPr="00D76D69" w:rsidRDefault="005A5ECE" w:rsidP="00E52CF1">
      <w:pPr>
        <w:pStyle w:val="ListParagraph"/>
        <w:numPr>
          <w:ilvl w:val="1"/>
          <w:numId w:val="2"/>
        </w:numPr>
        <w:tabs>
          <w:tab w:val="left" w:pos="540"/>
          <w:tab w:val="left" w:pos="1427"/>
        </w:tabs>
        <w:spacing w:line="360" w:lineRule="auto"/>
        <w:ind w:left="540" w:hanging="259"/>
        <w:jc w:val="both"/>
        <w:rPr>
          <w:sz w:val="26"/>
          <w:szCs w:val="26"/>
        </w:rPr>
      </w:pPr>
      <w:r w:rsidRPr="007A4810">
        <w:rPr>
          <w:sz w:val="26"/>
          <w:szCs w:val="26"/>
        </w:rPr>
        <w:t>reputed manufacturer or his authorized dealer</w:t>
      </w:r>
      <w:r w:rsidR="008460A4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submitting</w:t>
      </w:r>
      <w:r w:rsidR="008460A4">
        <w:rPr>
          <w:sz w:val="26"/>
          <w:szCs w:val="26"/>
        </w:rPr>
        <w:t xml:space="preserve"> </w:t>
      </w:r>
      <w:r w:rsidR="00D76D69" w:rsidRPr="00D76D69">
        <w:rPr>
          <w:color w:val="0A0A0A"/>
          <w:sz w:val="26"/>
          <w:szCs w:val="26"/>
        </w:rPr>
        <w:t>the</w:t>
      </w:r>
      <w:r w:rsidR="008460A4">
        <w:rPr>
          <w:color w:val="0A0A0A"/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proposal</w:t>
      </w:r>
      <w:r w:rsidR="008460A4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must</w:t>
      </w:r>
      <w:r w:rsidR="008460A4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registered</w:t>
      </w:r>
      <w:r w:rsidR="008460A4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under</w:t>
      </w:r>
      <w:r w:rsidR="008460A4">
        <w:rPr>
          <w:sz w:val="26"/>
          <w:szCs w:val="26"/>
        </w:rPr>
        <w:t xml:space="preserve"> </w:t>
      </w:r>
      <w:r w:rsidR="00D76D69" w:rsidRPr="00D76D69">
        <w:rPr>
          <w:color w:val="050505"/>
          <w:sz w:val="26"/>
          <w:szCs w:val="26"/>
        </w:rPr>
        <w:t>GST</w:t>
      </w:r>
      <w:r w:rsidR="008460A4">
        <w:rPr>
          <w:color w:val="050505"/>
          <w:sz w:val="26"/>
          <w:szCs w:val="26"/>
        </w:rPr>
        <w:t xml:space="preserve"> </w:t>
      </w:r>
      <w:r w:rsidR="00D76D69" w:rsidRPr="00D76D69">
        <w:rPr>
          <w:color w:val="080808"/>
          <w:sz w:val="26"/>
          <w:szCs w:val="26"/>
        </w:rPr>
        <w:t>and</w:t>
      </w:r>
      <w:r w:rsidR="008460A4">
        <w:rPr>
          <w:color w:val="080808"/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GSTN</w:t>
      </w:r>
      <w:r w:rsidR="008460A4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and</w:t>
      </w:r>
      <w:r w:rsidR="008460A4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PAN</w:t>
      </w:r>
      <w:r w:rsidR="008460A4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shall</w:t>
      </w:r>
      <w:r w:rsidR="008460A4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 xml:space="preserve">be submitted by the </w:t>
      </w:r>
      <w:r w:rsidR="00D76D69">
        <w:rPr>
          <w:sz w:val="26"/>
          <w:szCs w:val="26"/>
        </w:rPr>
        <w:t>agency/Contractor</w:t>
      </w:r>
      <w:r w:rsidR="00D76D69" w:rsidRPr="00D76D69">
        <w:rPr>
          <w:sz w:val="26"/>
          <w:szCs w:val="26"/>
        </w:rPr>
        <w:t xml:space="preserve"> with the</w:t>
      </w:r>
      <w:r w:rsidR="008460A4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proposal.</w:t>
      </w:r>
    </w:p>
    <w:p w:rsidR="00D76D69" w:rsidRPr="00D76D69" w:rsidRDefault="00D76D69" w:rsidP="00E52CF1">
      <w:pPr>
        <w:pStyle w:val="ListParagraph"/>
        <w:numPr>
          <w:ilvl w:val="1"/>
          <w:numId w:val="2"/>
        </w:numPr>
        <w:tabs>
          <w:tab w:val="left" w:pos="540"/>
          <w:tab w:val="left" w:pos="1430"/>
        </w:tabs>
        <w:spacing w:before="2" w:line="360" w:lineRule="auto"/>
        <w:ind w:left="540" w:hanging="279"/>
        <w:jc w:val="both"/>
        <w:rPr>
          <w:sz w:val="26"/>
          <w:szCs w:val="26"/>
        </w:rPr>
      </w:pPr>
      <w:r w:rsidRPr="00D76D69">
        <w:rPr>
          <w:sz w:val="26"/>
          <w:szCs w:val="26"/>
        </w:rPr>
        <w:t>Guarantee</w:t>
      </w:r>
      <w:r w:rsidRPr="00D76D69">
        <w:rPr>
          <w:color w:val="1A1A1A"/>
          <w:sz w:val="26"/>
          <w:szCs w:val="26"/>
        </w:rPr>
        <w:t>/</w:t>
      </w:r>
      <w:r w:rsidRPr="00D76D69">
        <w:rPr>
          <w:sz w:val="26"/>
          <w:szCs w:val="26"/>
        </w:rPr>
        <w:t>Warranty</w:t>
      </w:r>
      <w:r w:rsidR="008460A4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shall</w:t>
      </w:r>
      <w:r w:rsidR="008460A4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be</w:t>
      </w:r>
      <w:r w:rsidR="008460A4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covered</w:t>
      </w:r>
      <w:r w:rsidR="008460A4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by</w:t>
      </w:r>
      <w:r w:rsidR="008460A4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OEM</w:t>
      </w:r>
      <w:r w:rsidR="008460A4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and</w:t>
      </w:r>
      <w:r w:rsidR="008460A4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guarantee</w:t>
      </w:r>
      <w:r w:rsidRPr="00D76D69">
        <w:rPr>
          <w:color w:val="3F3F3F"/>
          <w:sz w:val="26"/>
          <w:szCs w:val="26"/>
        </w:rPr>
        <w:t>/</w:t>
      </w:r>
      <w:r w:rsidRPr="00D76D69">
        <w:rPr>
          <w:sz w:val="26"/>
          <w:szCs w:val="26"/>
        </w:rPr>
        <w:t>warrantee</w:t>
      </w:r>
      <w:r w:rsidR="008460A4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documents</w:t>
      </w:r>
      <w:r w:rsidR="008460A4">
        <w:rPr>
          <w:sz w:val="26"/>
          <w:szCs w:val="26"/>
        </w:rPr>
        <w:t xml:space="preserve"> </w:t>
      </w:r>
      <w:r w:rsidRPr="00D76D69">
        <w:rPr>
          <w:color w:val="080808"/>
          <w:sz w:val="26"/>
          <w:szCs w:val="26"/>
        </w:rPr>
        <w:t xml:space="preserve">to be </w:t>
      </w:r>
      <w:r w:rsidRPr="00D76D69">
        <w:rPr>
          <w:sz w:val="26"/>
          <w:szCs w:val="26"/>
        </w:rPr>
        <w:t xml:space="preserve">submitted </w:t>
      </w:r>
      <w:r w:rsidRPr="00D76D69">
        <w:rPr>
          <w:color w:val="050505"/>
          <w:sz w:val="26"/>
          <w:szCs w:val="26"/>
        </w:rPr>
        <w:t>with</w:t>
      </w:r>
      <w:r w:rsidR="008460A4">
        <w:rPr>
          <w:color w:val="050505"/>
          <w:sz w:val="26"/>
          <w:szCs w:val="26"/>
        </w:rPr>
        <w:t xml:space="preserve"> </w:t>
      </w:r>
      <w:r w:rsidRPr="00D76D69">
        <w:rPr>
          <w:sz w:val="26"/>
          <w:szCs w:val="26"/>
        </w:rPr>
        <w:t>invoice.</w:t>
      </w:r>
    </w:p>
    <w:p w:rsidR="005A5ECE" w:rsidRPr="005A5ECE" w:rsidRDefault="00D76D69" w:rsidP="00E52CF1">
      <w:pPr>
        <w:pStyle w:val="ListParagraph"/>
        <w:numPr>
          <w:ilvl w:val="1"/>
          <w:numId w:val="2"/>
        </w:numPr>
        <w:tabs>
          <w:tab w:val="left" w:pos="540"/>
          <w:tab w:val="left" w:pos="1434"/>
        </w:tabs>
        <w:spacing w:line="360" w:lineRule="auto"/>
        <w:ind w:left="540" w:hanging="344"/>
        <w:jc w:val="both"/>
        <w:rPr>
          <w:color w:val="0A0A0A"/>
          <w:sz w:val="26"/>
          <w:szCs w:val="26"/>
        </w:rPr>
      </w:pPr>
      <w:r w:rsidRPr="005A5ECE">
        <w:rPr>
          <w:sz w:val="26"/>
          <w:szCs w:val="26"/>
        </w:rPr>
        <w:t xml:space="preserve">Bidders have to submit the Authorization letter </w:t>
      </w:r>
      <w:r w:rsidRPr="005A5ECE">
        <w:rPr>
          <w:color w:val="080808"/>
          <w:sz w:val="26"/>
          <w:szCs w:val="26"/>
        </w:rPr>
        <w:t xml:space="preserve">for </w:t>
      </w:r>
      <w:r w:rsidR="005A5ECE">
        <w:rPr>
          <w:sz w:val="26"/>
          <w:szCs w:val="26"/>
        </w:rPr>
        <w:t xml:space="preserve">selling of </w:t>
      </w:r>
      <w:r w:rsidR="00323959" w:rsidRPr="00323959">
        <w:rPr>
          <w:b/>
          <w:color w:val="333333"/>
          <w:kern w:val="36"/>
          <w:sz w:val="26"/>
          <w:szCs w:val="26"/>
        </w:rPr>
        <w:t>Laptop Back pack</w:t>
      </w:r>
      <w:r w:rsidR="00323959">
        <w:rPr>
          <w:color w:val="333333"/>
          <w:kern w:val="36"/>
          <w:sz w:val="26"/>
          <w:szCs w:val="26"/>
        </w:rPr>
        <w:t xml:space="preserve"> </w:t>
      </w:r>
      <w:r w:rsidR="00E52CF1">
        <w:rPr>
          <w:b/>
          <w:color w:val="111111"/>
          <w:sz w:val="26"/>
          <w:szCs w:val="26"/>
          <w:shd w:val="clear" w:color="auto" w:fill="FFFFFF"/>
        </w:rPr>
        <w:t>Bags</w:t>
      </w:r>
    </w:p>
    <w:p w:rsidR="00D76D69" w:rsidRPr="005A5ECE" w:rsidRDefault="00D76D69" w:rsidP="00E52CF1">
      <w:pPr>
        <w:pStyle w:val="ListParagraph"/>
        <w:numPr>
          <w:ilvl w:val="1"/>
          <w:numId w:val="2"/>
        </w:numPr>
        <w:tabs>
          <w:tab w:val="left" w:pos="540"/>
          <w:tab w:val="left" w:pos="1434"/>
        </w:tabs>
        <w:spacing w:line="360" w:lineRule="auto"/>
        <w:ind w:left="540" w:hanging="344"/>
        <w:jc w:val="both"/>
        <w:rPr>
          <w:color w:val="0A0A0A"/>
          <w:sz w:val="26"/>
          <w:szCs w:val="26"/>
        </w:rPr>
      </w:pPr>
      <w:r w:rsidRPr="005A5ECE">
        <w:rPr>
          <w:color w:val="070707"/>
          <w:sz w:val="26"/>
          <w:szCs w:val="26"/>
        </w:rPr>
        <w:t>Bids</w:t>
      </w:r>
      <w:r w:rsidR="00E52CF1">
        <w:rPr>
          <w:color w:val="070707"/>
          <w:sz w:val="26"/>
          <w:szCs w:val="26"/>
        </w:rPr>
        <w:t xml:space="preserve"> </w:t>
      </w:r>
      <w:r w:rsidRPr="005A5ECE">
        <w:rPr>
          <w:sz w:val="26"/>
          <w:szCs w:val="26"/>
        </w:rPr>
        <w:t>received</w:t>
      </w:r>
      <w:r w:rsidR="00E52CF1">
        <w:rPr>
          <w:sz w:val="26"/>
          <w:szCs w:val="26"/>
        </w:rPr>
        <w:t xml:space="preserve"> </w:t>
      </w:r>
      <w:r w:rsidRPr="005A5ECE">
        <w:rPr>
          <w:sz w:val="26"/>
          <w:szCs w:val="26"/>
        </w:rPr>
        <w:t>without</w:t>
      </w:r>
      <w:r w:rsidR="00E52CF1">
        <w:rPr>
          <w:sz w:val="26"/>
          <w:szCs w:val="26"/>
        </w:rPr>
        <w:t xml:space="preserve"> </w:t>
      </w:r>
      <w:r w:rsidRPr="005A5ECE">
        <w:rPr>
          <w:sz w:val="26"/>
          <w:szCs w:val="26"/>
        </w:rPr>
        <w:t>prescribed</w:t>
      </w:r>
      <w:r w:rsidR="00E52CF1">
        <w:rPr>
          <w:sz w:val="26"/>
          <w:szCs w:val="26"/>
        </w:rPr>
        <w:t xml:space="preserve"> </w:t>
      </w:r>
      <w:r w:rsidRPr="005A5ECE">
        <w:rPr>
          <w:sz w:val="26"/>
          <w:szCs w:val="26"/>
        </w:rPr>
        <w:t>Earnest</w:t>
      </w:r>
      <w:r w:rsidR="00E52CF1">
        <w:rPr>
          <w:sz w:val="26"/>
          <w:szCs w:val="26"/>
        </w:rPr>
        <w:t xml:space="preserve"> </w:t>
      </w:r>
      <w:r w:rsidRPr="005A5ECE">
        <w:rPr>
          <w:sz w:val="26"/>
          <w:szCs w:val="26"/>
        </w:rPr>
        <w:t>Money</w:t>
      </w:r>
      <w:r w:rsidR="00E52CF1">
        <w:rPr>
          <w:sz w:val="26"/>
          <w:szCs w:val="26"/>
        </w:rPr>
        <w:t xml:space="preserve"> </w:t>
      </w:r>
      <w:r w:rsidRPr="005A5ECE">
        <w:rPr>
          <w:sz w:val="26"/>
          <w:szCs w:val="26"/>
        </w:rPr>
        <w:t>Deposit</w:t>
      </w:r>
      <w:r w:rsidR="00E52CF1">
        <w:rPr>
          <w:sz w:val="26"/>
          <w:szCs w:val="26"/>
        </w:rPr>
        <w:t xml:space="preserve"> </w:t>
      </w:r>
      <w:r w:rsidRPr="005A5ECE">
        <w:rPr>
          <w:sz w:val="26"/>
          <w:szCs w:val="26"/>
        </w:rPr>
        <w:t>(EMD)</w:t>
      </w:r>
      <w:r w:rsidR="00E52CF1">
        <w:rPr>
          <w:sz w:val="26"/>
          <w:szCs w:val="26"/>
        </w:rPr>
        <w:t xml:space="preserve"> </w:t>
      </w:r>
      <w:r w:rsidRPr="005A5ECE">
        <w:rPr>
          <w:sz w:val="26"/>
          <w:szCs w:val="26"/>
        </w:rPr>
        <w:t>and</w:t>
      </w:r>
      <w:r w:rsidR="00E52CF1">
        <w:rPr>
          <w:sz w:val="26"/>
          <w:szCs w:val="26"/>
        </w:rPr>
        <w:t xml:space="preserve"> </w:t>
      </w:r>
      <w:r w:rsidRPr="005A5ECE">
        <w:rPr>
          <w:sz w:val="26"/>
          <w:szCs w:val="26"/>
        </w:rPr>
        <w:t>required</w:t>
      </w:r>
      <w:r w:rsidR="00E52CF1">
        <w:rPr>
          <w:sz w:val="26"/>
          <w:szCs w:val="26"/>
        </w:rPr>
        <w:t xml:space="preserve"> </w:t>
      </w:r>
      <w:r w:rsidRPr="005A5ECE">
        <w:rPr>
          <w:sz w:val="26"/>
          <w:szCs w:val="26"/>
        </w:rPr>
        <w:t xml:space="preserve">documents shall not </w:t>
      </w:r>
      <w:r w:rsidRPr="005A5ECE">
        <w:rPr>
          <w:color w:val="161616"/>
          <w:sz w:val="26"/>
          <w:szCs w:val="26"/>
        </w:rPr>
        <w:t>be</w:t>
      </w:r>
      <w:r w:rsidR="00E52CF1">
        <w:rPr>
          <w:color w:val="161616"/>
          <w:sz w:val="26"/>
          <w:szCs w:val="26"/>
        </w:rPr>
        <w:t xml:space="preserve"> </w:t>
      </w:r>
      <w:r w:rsidRPr="005A5ECE">
        <w:rPr>
          <w:sz w:val="26"/>
          <w:szCs w:val="26"/>
        </w:rPr>
        <w:t>considered.</w:t>
      </w:r>
    </w:p>
    <w:p w:rsidR="00DA6AFA" w:rsidRDefault="00D76D69" w:rsidP="0029235A">
      <w:pPr>
        <w:pStyle w:val="ListParagraph"/>
        <w:numPr>
          <w:ilvl w:val="1"/>
          <w:numId w:val="2"/>
        </w:numPr>
        <w:tabs>
          <w:tab w:val="left" w:pos="540"/>
          <w:tab w:val="left" w:pos="1434"/>
        </w:tabs>
        <w:spacing w:line="360" w:lineRule="auto"/>
        <w:ind w:left="540" w:hanging="352"/>
        <w:jc w:val="left"/>
        <w:rPr>
          <w:sz w:val="26"/>
          <w:szCs w:val="26"/>
        </w:rPr>
      </w:pPr>
      <w:r w:rsidRPr="00D76D69">
        <w:rPr>
          <w:sz w:val="26"/>
          <w:szCs w:val="26"/>
        </w:rPr>
        <w:t>Bidder</w:t>
      </w:r>
      <w:r w:rsidR="00E52CF1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have</w:t>
      </w:r>
      <w:r w:rsidR="00E52CF1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to</w:t>
      </w:r>
      <w:r w:rsidR="00E52CF1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submit</w:t>
      </w:r>
      <w:r w:rsidR="00E52CF1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the</w:t>
      </w:r>
      <w:r w:rsidR="00E52CF1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non-blacklisting</w:t>
      </w:r>
      <w:r w:rsidR="00E52CF1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declaration</w:t>
      </w:r>
      <w:r w:rsidR="00E52CF1">
        <w:rPr>
          <w:sz w:val="26"/>
          <w:szCs w:val="26"/>
        </w:rPr>
        <w:t xml:space="preserve"> </w:t>
      </w:r>
      <w:r w:rsidRPr="00D76D69">
        <w:rPr>
          <w:color w:val="0A0A0A"/>
          <w:sz w:val="26"/>
          <w:szCs w:val="26"/>
        </w:rPr>
        <w:t>in</w:t>
      </w:r>
      <w:r w:rsidR="00E52CF1">
        <w:rPr>
          <w:color w:val="0A0A0A"/>
          <w:sz w:val="26"/>
          <w:szCs w:val="26"/>
        </w:rPr>
        <w:t xml:space="preserve"> </w:t>
      </w:r>
      <w:r w:rsidRPr="00D76D69">
        <w:rPr>
          <w:sz w:val="26"/>
          <w:szCs w:val="26"/>
        </w:rPr>
        <w:t>the</w:t>
      </w:r>
      <w:r w:rsidR="00E52CF1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format(Annexure-A).</w:t>
      </w:r>
    </w:p>
    <w:p w:rsidR="00A373F6" w:rsidRPr="0029235A" w:rsidRDefault="00A373F6" w:rsidP="0029235A">
      <w:pPr>
        <w:pStyle w:val="ListParagraph"/>
        <w:numPr>
          <w:ilvl w:val="1"/>
          <w:numId w:val="2"/>
        </w:numPr>
        <w:tabs>
          <w:tab w:val="left" w:pos="540"/>
          <w:tab w:val="left" w:pos="1434"/>
        </w:tabs>
        <w:spacing w:line="360" w:lineRule="auto"/>
        <w:ind w:left="540" w:hanging="352"/>
        <w:jc w:val="left"/>
        <w:rPr>
          <w:sz w:val="26"/>
          <w:szCs w:val="26"/>
        </w:rPr>
      </w:pPr>
      <w:r>
        <w:rPr>
          <w:sz w:val="26"/>
          <w:szCs w:val="26"/>
        </w:rPr>
        <w:t>One sample bag should be submitted along with tender.</w:t>
      </w:r>
    </w:p>
    <w:p w:rsidR="00D76D69" w:rsidRPr="00D76D69" w:rsidRDefault="00D76D69" w:rsidP="006011FF">
      <w:pPr>
        <w:pStyle w:val="Heading1"/>
        <w:tabs>
          <w:tab w:val="left" w:pos="180"/>
        </w:tabs>
        <w:spacing w:before="3" w:line="360" w:lineRule="auto"/>
        <w:ind w:left="180" w:hanging="180"/>
        <w:rPr>
          <w:rFonts w:ascii="Times New Roman" w:hAnsi="Times New Roman" w:cs="Times New Roman"/>
          <w:sz w:val="26"/>
          <w:szCs w:val="26"/>
        </w:rPr>
      </w:pPr>
      <w:r w:rsidRPr="00D76D69">
        <w:rPr>
          <w:rFonts w:ascii="Times New Roman" w:hAnsi="Times New Roman" w:cs="Times New Roman"/>
          <w:sz w:val="26"/>
          <w:szCs w:val="26"/>
        </w:rPr>
        <w:t>(C )MODE OF SUBMISSION</w:t>
      </w:r>
    </w:p>
    <w:p w:rsidR="00D76D69" w:rsidRPr="00D76D69" w:rsidRDefault="00D76D69" w:rsidP="00DA6AFA">
      <w:pPr>
        <w:pStyle w:val="ListParagraph"/>
        <w:numPr>
          <w:ilvl w:val="2"/>
          <w:numId w:val="2"/>
        </w:numPr>
        <w:tabs>
          <w:tab w:val="left" w:pos="540"/>
          <w:tab w:val="left" w:pos="1613"/>
        </w:tabs>
        <w:spacing w:before="25" w:line="360" w:lineRule="auto"/>
        <w:ind w:left="540" w:hanging="349"/>
        <w:jc w:val="both"/>
        <w:rPr>
          <w:sz w:val="26"/>
          <w:szCs w:val="26"/>
        </w:rPr>
      </w:pPr>
      <w:r w:rsidRPr="00D76D69">
        <w:rPr>
          <w:sz w:val="26"/>
          <w:szCs w:val="26"/>
        </w:rPr>
        <w:t>Tenders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should</w:t>
      </w:r>
      <w:r w:rsidR="001333F8">
        <w:rPr>
          <w:sz w:val="26"/>
          <w:szCs w:val="26"/>
        </w:rPr>
        <w:t xml:space="preserve"> </w:t>
      </w:r>
      <w:r w:rsidRPr="00D76D69">
        <w:rPr>
          <w:color w:val="080808"/>
          <w:sz w:val="26"/>
          <w:szCs w:val="26"/>
        </w:rPr>
        <w:t>be</w:t>
      </w:r>
      <w:r w:rsidR="001333F8">
        <w:rPr>
          <w:color w:val="080808"/>
          <w:sz w:val="26"/>
          <w:szCs w:val="26"/>
        </w:rPr>
        <w:t xml:space="preserve"> </w:t>
      </w:r>
      <w:r w:rsidRPr="00D76D69">
        <w:rPr>
          <w:sz w:val="26"/>
          <w:szCs w:val="26"/>
        </w:rPr>
        <w:t>addressed</w:t>
      </w:r>
      <w:r w:rsidR="001333F8">
        <w:rPr>
          <w:sz w:val="26"/>
          <w:szCs w:val="26"/>
        </w:rPr>
        <w:t xml:space="preserve"> </w:t>
      </w:r>
      <w:r w:rsidRPr="00D76D69">
        <w:rPr>
          <w:color w:val="080808"/>
          <w:sz w:val="26"/>
          <w:szCs w:val="26"/>
        </w:rPr>
        <w:t>to</w:t>
      </w:r>
      <w:r w:rsidR="001333F8">
        <w:rPr>
          <w:color w:val="080808"/>
          <w:sz w:val="26"/>
          <w:szCs w:val="26"/>
        </w:rPr>
        <w:t xml:space="preserve"> </w:t>
      </w:r>
      <w:r w:rsidR="006011FF">
        <w:rPr>
          <w:sz w:val="26"/>
          <w:szCs w:val="26"/>
        </w:rPr>
        <w:t>Managing</w:t>
      </w:r>
      <w:r w:rsidR="00DA6AFA">
        <w:rPr>
          <w:sz w:val="26"/>
          <w:szCs w:val="26"/>
        </w:rPr>
        <w:t xml:space="preserve"> Director, KSSFCL, </w:t>
      </w:r>
      <w:r w:rsidR="006011FF">
        <w:rPr>
          <w:sz w:val="26"/>
          <w:szCs w:val="26"/>
        </w:rPr>
        <w:t>and Bengaluru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only.</w:t>
      </w:r>
    </w:p>
    <w:p w:rsidR="00D76D69" w:rsidRPr="00D76D69" w:rsidRDefault="00D76D69" w:rsidP="00DA6AFA">
      <w:pPr>
        <w:pStyle w:val="ListParagraph"/>
        <w:numPr>
          <w:ilvl w:val="2"/>
          <w:numId w:val="2"/>
        </w:numPr>
        <w:tabs>
          <w:tab w:val="left" w:pos="540"/>
          <w:tab w:val="left" w:pos="1623"/>
        </w:tabs>
        <w:spacing w:line="360" w:lineRule="auto"/>
        <w:ind w:left="540" w:hanging="349"/>
        <w:jc w:val="both"/>
        <w:rPr>
          <w:sz w:val="26"/>
          <w:szCs w:val="26"/>
        </w:rPr>
      </w:pPr>
      <w:r w:rsidRPr="00D76D69">
        <w:rPr>
          <w:sz w:val="26"/>
          <w:szCs w:val="26"/>
        </w:rPr>
        <w:t xml:space="preserve">Tender can be submitted in person </w:t>
      </w:r>
      <w:r w:rsidRPr="00D76D69">
        <w:rPr>
          <w:color w:val="080808"/>
          <w:sz w:val="26"/>
          <w:szCs w:val="26"/>
        </w:rPr>
        <w:t xml:space="preserve">on </w:t>
      </w:r>
      <w:r w:rsidRPr="00D76D69">
        <w:rPr>
          <w:color w:val="070707"/>
          <w:sz w:val="26"/>
          <w:szCs w:val="26"/>
        </w:rPr>
        <w:t xml:space="preserve">or </w:t>
      </w:r>
      <w:r w:rsidRPr="00D76D69">
        <w:rPr>
          <w:sz w:val="26"/>
          <w:szCs w:val="26"/>
        </w:rPr>
        <w:t xml:space="preserve">before the due </w:t>
      </w:r>
      <w:r w:rsidRPr="00D76D69">
        <w:rPr>
          <w:color w:val="080808"/>
          <w:sz w:val="26"/>
          <w:szCs w:val="26"/>
        </w:rPr>
        <w:t xml:space="preserve">date </w:t>
      </w:r>
      <w:r w:rsidRPr="00D76D69">
        <w:rPr>
          <w:color w:val="0A0A0A"/>
          <w:sz w:val="26"/>
          <w:szCs w:val="26"/>
        </w:rPr>
        <w:t xml:space="preserve">and </w:t>
      </w:r>
      <w:r w:rsidRPr="00D76D69">
        <w:rPr>
          <w:sz w:val="26"/>
          <w:szCs w:val="26"/>
        </w:rPr>
        <w:t>time specified in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 xml:space="preserve">the </w:t>
      </w:r>
      <w:r w:rsidRPr="00D76D69">
        <w:rPr>
          <w:sz w:val="26"/>
          <w:szCs w:val="26"/>
        </w:rPr>
        <w:lastRenderedPageBreak/>
        <w:t>tender notice. Such tenders may be dropped in the TENDER BOX kept at the reception/common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area</w:t>
      </w:r>
      <w:r w:rsidR="001333F8">
        <w:rPr>
          <w:sz w:val="26"/>
          <w:szCs w:val="26"/>
        </w:rPr>
        <w:t xml:space="preserve"> </w:t>
      </w:r>
      <w:r w:rsidR="00DA6AFA">
        <w:rPr>
          <w:sz w:val="26"/>
          <w:szCs w:val="26"/>
        </w:rPr>
        <w:t>of KSSFC</w:t>
      </w:r>
      <w:r w:rsidR="006011FF">
        <w:rPr>
          <w:sz w:val="26"/>
          <w:szCs w:val="26"/>
        </w:rPr>
        <w:t>L</w:t>
      </w:r>
      <w:r w:rsidR="00DA6AFA">
        <w:rPr>
          <w:sz w:val="26"/>
          <w:szCs w:val="26"/>
        </w:rPr>
        <w:t xml:space="preserve"> Bengaluru.</w:t>
      </w:r>
    </w:p>
    <w:p w:rsidR="006011FF" w:rsidRDefault="00D76D69" w:rsidP="006011FF">
      <w:pPr>
        <w:pStyle w:val="ListParagraph"/>
        <w:numPr>
          <w:ilvl w:val="2"/>
          <w:numId w:val="2"/>
        </w:numPr>
        <w:tabs>
          <w:tab w:val="left" w:pos="540"/>
          <w:tab w:val="left" w:pos="1638"/>
        </w:tabs>
        <w:spacing w:line="360" w:lineRule="auto"/>
        <w:ind w:left="540" w:hanging="354"/>
        <w:jc w:val="both"/>
        <w:rPr>
          <w:sz w:val="26"/>
          <w:szCs w:val="26"/>
        </w:rPr>
      </w:pPr>
      <w:r w:rsidRPr="00D76D69">
        <w:rPr>
          <w:sz w:val="26"/>
          <w:szCs w:val="26"/>
        </w:rPr>
        <w:t>Alternatively,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the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tenderer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who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prefers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to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submit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the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tender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through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post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can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 xml:space="preserve">dispatch the same through Registered Post or Courier </w:t>
      </w:r>
      <w:r w:rsidRPr="00D76D69">
        <w:rPr>
          <w:color w:val="0C0C0C"/>
          <w:sz w:val="26"/>
          <w:szCs w:val="26"/>
        </w:rPr>
        <w:t xml:space="preserve">so </w:t>
      </w:r>
      <w:r w:rsidRPr="00D76D69">
        <w:rPr>
          <w:sz w:val="26"/>
          <w:szCs w:val="26"/>
        </w:rPr>
        <w:t>as to reach the above address on or before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the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due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date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and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times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pecified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in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the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Tender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Notice.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Tenders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received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after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the due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date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and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time,</w:t>
      </w:r>
      <w:r w:rsidR="001333F8">
        <w:rPr>
          <w:sz w:val="26"/>
          <w:szCs w:val="26"/>
        </w:rPr>
        <w:t xml:space="preserve"> </w:t>
      </w:r>
      <w:r w:rsidRPr="00D76D69">
        <w:rPr>
          <w:color w:val="080808"/>
          <w:sz w:val="26"/>
          <w:szCs w:val="26"/>
        </w:rPr>
        <w:t>for</w:t>
      </w:r>
      <w:r w:rsidR="001333F8">
        <w:rPr>
          <w:color w:val="080808"/>
          <w:sz w:val="26"/>
          <w:szCs w:val="26"/>
        </w:rPr>
        <w:t xml:space="preserve"> </w:t>
      </w:r>
      <w:r w:rsidRPr="00D76D69">
        <w:rPr>
          <w:sz w:val="26"/>
          <w:szCs w:val="26"/>
        </w:rPr>
        <w:t>what</w:t>
      </w:r>
      <w:r w:rsidRPr="00D76D69">
        <w:rPr>
          <w:color w:val="0C0C0C"/>
          <w:sz w:val="26"/>
          <w:szCs w:val="26"/>
        </w:rPr>
        <w:t>so</w:t>
      </w:r>
      <w:r w:rsidRPr="00D76D69">
        <w:rPr>
          <w:sz w:val="26"/>
          <w:szCs w:val="26"/>
        </w:rPr>
        <w:t>ever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reasons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will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not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be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considered,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and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the</w:t>
      </w:r>
      <w:r w:rsidR="001333F8">
        <w:rPr>
          <w:sz w:val="26"/>
          <w:szCs w:val="26"/>
        </w:rPr>
        <w:t xml:space="preserve"> </w:t>
      </w:r>
      <w:r w:rsidR="00DA6AFA">
        <w:rPr>
          <w:sz w:val="26"/>
          <w:szCs w:val="26"/>
        </w:rPr>
        <w:t>KSSFCL</w:t>
      </w:r>
      <w:r w:rsidRPr="00D76D69">
        <w:rPr>
          <w:sz w:val="26"/>
          <w:szCs w:val="26"/>
        </w:rPr>
        <w:t xml:space="preserve">, will </w:t>
      </w:r>
      <w:r w:rsidRPr="00D76D69">
        <w:rPr>
          <w:color w:val="070707"/>
          <w:sz w:val="26"/>
          <w:szCs w:val="26"/>
        </w:rPr>
        <w:t xml:space="preserve">not be </w:t>
      </w:r>
      <w:r w:rsidRPr="00D76D69">
        <w:rPr>
          <w:sz w:val="26"/>
          <w:szCs w:val="26"/>
        </w:rPr>
        <w:t xml:space="preserve">liable </w:t>
      </w:r>
      <w:r w:rsidRPr="00D76D69">
        <w:rPr>
          <w:color w:val="080808"/>
          <w:sz w:val="26"/>
          <w:szCs w:val="26"/>
        </w:rPr>
        <w:t xml:space="preserve">or </w:t>
      </w:r>
      <w:r w:rsidRPr="00D76D69">
        <w:rPr>
          <w:sz w:val="26"/>
          <w:szCs w:val="26"/>
        </w:rPr>
        <w:t>responsible for the</w:t>
      </w:r>
      <w:r w:rsidR="001333F8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same.</w:t>
      </w:r>
    </w:p>
    <w:p w:rsidR="006011FF" w:rsidRPr="0029235A" w:rsidRDefault="00DA6AFA" w:rsidP="0029235A">
      <w:pPr>
        <w:pStyle w:val="ListParagraph"/>
        <w:numPr>
          <w:ilvl w:val="2"/>
          <w:numId w:val="2"/>
        </w:numPr>
        <w:tabs>
          <w:tab w:val="left" w:pos="540"/>
          <w:tab w:val="left" w:pos="1638"/>
        </w:tabs>
        <w:spacing w:line="360" w:lineRule="auto"/>
        <w:ind w:left="540" w:hanging="354"/>
        <w:jc w:val="both"/>
        <w:rPr>
          <w:sz w:val="26"/>
          <w:szCs w:val="26"/>
        </w:rPr>
      </w:pPr>
      <w:r w:rsidRPr="006011FF">
        <w:rPr>
          <w:sz w:val="26"/>
          <w:szCs w:val="26"/>
        </w:rPr>
        <w:t>Tender should be submitted in the prescribed Tender Document obtained from,</w:t>
      </w:r>
      <w:r w:rsidR="001333F8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KSSFCL Bengaluru</w:t>
      </w:r>
      <w:r w:rsidR="001333F8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or downloaded</w:t>
      </w:r>
      <w:r w:rsidR="001333F8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from</w:t>
      </w:r>
      <w:r w:rsidR="001333F8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KSSFCL</w:t>
      </w:r>
      <w:r w:rsidR="001333F8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website</w:t>
      </w:r>
      <w:r w:rsidR="001115F2" w:rsidRPr="006011FF">
        <w:rPr>
          <w:sz w:val="26"/>
          <w:szCs w:val="26"/>
        </w:rPr>
        <w:t>.</w:t>
      </w:r>
    </w:p>
    <w:p w:rsidR="00D76D69" w:rsidRPr="0029235A" w:rsidRDefault="00D76D69" w:rsidP="006011FF">
      <w:pPr>
        <w:pStyle w:val="ListParagraph"/>
        <w:numPr>
          <w:ilvl w:val="1"/>
          <w:numId w:val="3"/>
        </w:numPr>
        <w:tabs>
          <w:tab w:val="left" w:pos="180"/>
          <w:tab w:val="left" w:pos="630"/>
        </w:tabs>
        <w:spacing w:line="360" w:lineRule="auto"/>
        <w:ind w:left="90" w:firstLine="0"/>
        <w:jc w:val="both"/>
        <w:rPr>
          <w:b/>
          <w:color w:val="5B9BD5" w:themeColor="accent1"/>
          <w:sz w:val="26"/>
          <w:szCs w:val="26"/>
        </w:rPr>
      </w:pPr>
      <w:r w:rsidRPr="0029235A">
        <w:rPr>
          <w:b/>
          <w:color w:val="5B9BD5" w:themeColor="accent1"/>
          <w:sz w:val="26"/>
          <w:szCs w:val="26"/>
        </w:rPr>
        <w:t>EARNEST MONEY DEPOSIT &amp; SECURITYDEPOSIT</w:t>
      </w:r>
    </w:p>
    <w:p w:rsidR="006011FF" w:rsidRDefault="00D76D69" w:rsidP="006011FF">
      <w:pPr>
        <w:pStyle w:val="ListParagraph"/>
        <w:numPr>
          <w:ilvl w:val="2"/>
          <w:numId w:val="3"/>
        </w:numPr>
        <w:tabs>
          <w:tab w:val="left" w:pos="1080"/>
          <w:tab w:val="left" w:pos="1690"/>
        </w:tabs>
        <w:spacing w:before="29" w:line="360" w:lineRule="auto"/>
        <w:ind w:left="540" w:right="-25"/>
        <w:jc w:val="both"/>
        <w:rPr>
          <w:sz w:val="26"/>
          <w:szCs w:val="26"/>
        </w:rPr>
      </w:pPr>
      <w:r w:rsidRPr="006011FF">
        <w:rPr>
          <w:sz w:val="26"/>
          <w:szCs w:val="26"/>
        </w:rPr>
        <w:t xml:space="preserve">Tenderer shall enclose a demand draft/pay order </w:t>
      </w:r>
      <w:r w:rsidRPr="006011FF">
        <w:rPr>
          <w:color w:val="0C0C0C"/>
          <w:sz w:val="26"/>
          <w:szCs w:val="26"/>
        </w:rPr>
        <w:t xml:space="preserve">of </w:t>
      </w:r>
      <w:r w:rsidRPr="006011FF">
        <w:rPr>
          <w:sz w:val="26"/>
          <w:szCs w:val="26"/>
        </w:rPr>
        <w:t xml:space="preserve">any scheduled </w:t>
      </w:r>
      <w:r w:rsidRPr="006011FF">
        <w:rPr>
          <w:color w:val="0A0A0A"/>
          <w:sz w:val="26"/>
          <w:szCs w:val="26"/>
        </w:rPr>
        <w:t xml:space="preserve">bank </w:t>
      </w:r>
      <w:r w:rsidR="000A4DF4">
        <w:rPr>
          <w:sz w:val="26"/>
          <w:szCs w:val="26"/>
        </w:rPr>
        <w:t>of Rs.</w:t>
      </w:r>
      <w:r w:rsidR="008C1B06">
        <w:rPr>
          <w:sz w:val="26"/>
          <w:szCs w:val="26"/>
        </w:rPr>
        <w:t>15</w:t>
      </w:r>
      <w:r w:rsidR="005A5ECE">
        <w:rPr>
          <w:sz w:val="26"/>
          <w:szCs w:val="26"/>
        </w:rPr>
        <w:t>,000</w:t>
      </w:r>
      <w:r w:rsidRPr="006011FF">
        <w:rPr>
          <w:sz w:val="26"/>
          <w:szCs w:val="26"/>
        </w:rPr>
        <w:t>/- (</w:t>
      </w:r>
      <w:r w:rsidR="005A5ECE">
        <w:rPr>
          <w:sz w:val="26"/>
          <w:szCs w:val="26"/>
        </w:rPr>
        <w:t>Twenty</w:t>
      </w:r>
      <w:r w:rsidRPr="006011FF">
        <w:rPr>
          <w:sz w:val="26"/>
          <w:szCs w:val="26"/>
        </w:rPr>
        <w:t xml:space="preserve"> Thousand only) in </w:t>
      </w:r>
      <w:r w:rsidR="000A4DF4" w:rsidRPr="006011FF">
        <w:rPr>
          <w:sz w:val="26"/>
          <w:szCs w:val="26"/>
        </w:rPr>
        <w:t>favor</w:t>
      </w:r>
      <w:r w:rsidR="00D8012E">
        <w:rPr>
          <w:sz w:val="26"/>
          <w:szCs w:val="26"/>
        </w:rPr>
        <w:t xml:space="preserve"> </w:t>
      </w:r>
      <w:r w:rsidRPr="006011FF">
        <w:rPr>
          <w:color w:val="0C0C0C"/>
          <w:sz w:val="26"/>
          <w:szCs w:val="26"/>
        </w:rPr>
        <w:t>of</w:t>
      </w:r>
      <w:r w:rsidR="00D8012E">
        <w:rPr>
          <w:color w:val="0C0C0C"/>
          <w:sz w:val="26"/>
          <w:szCs w:val="26"/>
        </w:rPr>
        <w:t xml:space="preserve"> </w:t>
      </w:r>
      <w:r w:rsidRPr="006011FF">
        <w:rPr>
          <w:color w:val="0C0C0C"/>
          <w:sz w:val="26"/>
          <w:szCs w:val="26"/>
        </w:rPr>
        <w:t xml:space="preserve"> </w:t>
      </w:r>
      <w:r w:rsidR="006011FF">
        <w:rPr>
          <w:sz w:val="26"/>
          <w:szCs w:val="26"/>
        </w:rPr>
        <w:t xml:space="preserve">Karnataka state Souharda Federal cooperative ltd </w:t>
      </w:r>
      <w:r w:rsidRPr="006011FF">
        <w:rPr>
          <w:sz w:val="26"/>
          <w:szCs w:val="26"/>
        </w:rPr>
        <w:t xml:space="preserve">payable at </w:t>
      </w:r>
      <w:r w:rsidR="006011FF">
        <w:rPr>
          <w:sz w:val="26"/>
          <w:szCs w:val="26"/>
        </w:rPr>
        <w:t>Bengaluru</w:t>
      </w:r>
      <w:r w:rsidR="00D8012E">
        <w:rPr>
          <w:sz w:val="26"/>
          <w:szCs w:val="26"/>
        </w:rPr>
        <w:t xml:space="preserve"> </w:t>
      </w:r>
      <w:r w:rsidRPr="006011FF">
        <w:rPr>
          <w:color w:val="0A0A0A"/>
          <w:sz w:val="26"/>
          <w:szCs w:val="26"/>
        </w:rPr>
        <w:t xml:space="preserve">as </w:t>
      </w:r>
      <w:r w:rsidRPr="006011FF">
        <w:rPr>
          <w:sz w:val="26"/>
          <w:szCs w:val="26"/>
        </w:rPr>
        <w:t>the non-interest bearing Earnest Money Deposit. Bid without EMD shall be</w:t>
      </w:r>
      <w:r w:rsidR="00D8012E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rejected.</w:t>
      </w:r>
    </w:p>
    <w:p w:rsidR="006011FF" w:rsidRDefault="00D76D69" w:rsidP="006011FF">
      <w:pPr>
        <w:pStyle w:val="ListParagraph"/>
        <w:numPr>
          <w:ilvl w:val="2"/>
          <w:numId w:val="3"/>
        </w:numPr>
        <w:tabs>
          <w:tab w:val="left" w:pos="1080"/>
          <w:tab w:val="left" w:pos="1690"/>
        </w:tabs>
        <w:spacing w:before="29" w:line="360" w:lineRule="auto"/>
        <w:ind w:left="540" w:right="-25"/>
        <w:jc w:val="both"/>
        <w:rPr>
          <w:sz w:val="26"/>
          <w:szCs w:val="26"/>
        </w:rPr>
      </w:pPr>
      <w:r w:rsidRPr="006011FF">
        <w:rPr>
          <w:sz w:val="26"/>
          <w:szCs w:val="26"/>
        </w:rPr>
        <w:t xml:space="preserve">The Earnest Money Deposit of </w:t>
      </w:r>
      <w:r w:rsidRPr="006011FF">
        <w:rPr>
          <w:color w:val="080808"/>
          <w:sz w:val="26"/>
          <w:szCs w:val="26"/>
        </w:rPr>
        <w:t xml:space="preserve">the </w:t>
      </w:r>
      <w:r w:rsidRPr="006011FF">
        <w:rPr>
          <w:sz w:val="26"/>
          <w:szCs w:val="26"/>
        </w:rPr>
        <w:t xml:space="preserve">unsuccessful tenders will be returned, </w:t>
      </w:r>
      <w:r w:rsidRPr="006011FF">
        <w:rPr>
          <w:color w:val="050505"/>
          <w:sz w:val="26"/>
          <w:szCs w:val="26"/>
        </w:rPr>
        <w:t xml:space="preserve">after </w:t>
      </w:r>
      <w:r w:rsidRPr="006011FF">
        <w:rPr>
          <w:sz w:val="26"/>
          <w:szCs w:val="26"/>
        </w:rPr>
        <w:t>the</w:t>
      </w:r>
      <w:r w:rsidRPr="006011FF">
        <w:rPr>
          <w:position w:val="2"/>
          <w:sz w:val="26"/>
          <w:szCs w:val="26"/>
        </w:rPr>
        <w:t xml:space="preserve"> acceptance</w:t>
      </w:r>
      <w:r w:rsidR="00323959">
        <w:rPr>
          <w:position w:val="2"/>
          <w:sz w:val="26"/>
          <w:szCs w:val="26"/>
        </w:rPr>
        <w:t xml:space="preserve"> </w:t>
      </w:r>
      <w:r w:rsidRPr="006011FF">
        <w:rPr>
          <w:color w:val="0A0A0A"/>
          <w:position w:val="2"/>
          <w:sz w:val="26"/>
          <w:szCs w:val="26"/>
        </w:rPr>
        <w:t>of</w:t>
      </w:r>
      <w:r w:rsidR="00323959">
        <w:rPr>
          <w:color w:val="0A0A0A"/>
          <w:position w:val="2"/>
          <w:sz w:val="26"/>
          <w:szCs w:val="26"/>
        </w:rPr>
        <w:t xml:space="preserve"> </w:t>
      </w:r>
      <w:r w:rsidRPr="006011FF">
        <w:rPr>
          <w:color w:val="0A0A0A"/>
          <w:position w:val="2"/>
          <w:sz w:val="26"/>
          <w:szCs w:val="26"/>
        </w:rPr>
        <w:t>the</w:t>
      </w:r>
      <w:r w:rsidR="00323959">
        <w:rPr>
          <w:color w:val="0A0A0A"/>
          <w:position w:val="2"/>
          <w:sz w:val="26"/>
          <w:szCs w:val="26"/>
        </w:rPr>
        <w:t xml:space="preserve"> </w:t>
      </w:r>
      <w:r w:rsidRPr="006011FF">
        <w:rPr>
          <w:position w:val="2"/>
          <w:sz w:val="26"/>
          <w:szCs w:val="26"/>
        </w:rPr>
        <w:t>work</w:t>
      </w:r>
      <w:r w:rsidR="00323959">
        <w:rPr>
          <w:position w:val="2"/>
          <w:sz w:val="26"/>
          <w:szCs w:val="26"/>
        </w:rPr>
        <w:t xml:space="preserve"> </w:t>
      </w:r>
      <w:r w:rsidRPr="006011FF">
        <w:rPr>
          <w:position w:val="2"/>
          <w:sz w:val="26"/>
          <w:szCs w:val="26"/>
        </w:rPr>
        <w:t>order</w:t>
      </w:r>
      <w:r w:rsidR="00323959">
        <w:rPr>
          <w:position w:val="2"/>
          <w:sz w:val="26"/>
          <w:szCs w:val="26"/>
        </w:rPr>
        <w:t xml:space="preserve"> </w:t>
      </w:r>
      <w:r w:rsidRPr="006011FF">
        <w:rPr>
          <w:position w:val="2"/>
          <w:sz w:val="26"/>
          <w:szCs w:val="26"/>
        </w:rPr>
        <w:t>by</w:t>
      </w:r>
      <w:r w:rsidR="00323959">
        <w:rPr>
          <w:position w:val="2"/>
          <w:sz w:val="26"/>
          <w:szCs w:val="26"/>
        </w:rPr>
        <w:t xml:space="preserve"> </w:t>
      </w:r>
      <w:r w:rsidRPr="006011FF">
        <w:rPr>
          <w:position w:val="2"/>
          <w:sz w:val="26"/>
          <w:szCs w:val="26"/>
        </w:rPr>
        <w:t>successful</w:t>
      </w:r>
      <w:r w:rsidR="00323959">
        <w:rPr>
          <w:position w:val="2"/>
          <w:sz w:val="26"/>
          <w:szCs w:val="26"/>
        </w:rPr>
        <w:t xml:space="preserve"> </w:t>
      </w:r>
      <w:r w:rsidRPr="006011FF">
        <w:rPr>
          <w:position w:val="2"/>
          <w:sz w:val="26"/>
          <w:szCs w:val="26"/>
        </w:rPr>
        <w:t>tender</w:t>
      </w:r>
      <w:r w:rsidRPr="006011FF">
        <w:rPr>
          <w:sz w:val="26"/>
          <w:szCs w:val="26"/>
        </w:rPr>
        <w:t>,</w:t>
      </w:r>
      <w:r w:rsidRPr="006011FF">
        <w:rPr>
          <w:color w:val="0A0A0A"/>
          <w:position w:val="2"/>
          <w:sz w:val="26"/>
          <w:szCs w:val="26"/>
        </w:rPr>
        <w:t>at</w:t>
      </w:r>
      <w:r w:rsidR="00323959">
        <w:rPr>
          <w:color w:val="0A0A0A"/>
          <w:position w:val="2"/>
          <w:sz w:val="26"/>
          <w:szCs w:val="26"/>
        </w:rPr>
        <w:t xml:space="preserve"> </w:t>
      </w:r>
      <w:r w:rsidRPr="006011FF">
        <w:rPr>
          <w:position w:val="2"/>
          <w:sz w:val="26"/>
          <w:szCs w:val="26"/>
        </w:rPr>
        <w:t>the</w:t>
      </w:r>
      <w:r w:rsidR="00323959">
        <w:rPr>
          <w:position w:val="2"/>
          <w:sz w:val="26"/>
          <w:szCs w:val="26"/>
        </w:rPr>
        <w:t xml:space="preserve"> </w:t>
      </w:r>
      <w:r w:rsidRPr="006011FF">
        <w:rPr>
          <w:position w:val="2"/>
          <w:sz w:val="26"/>
          <w:szCs w:val="26"/>
        </w:rPr>
        <w:t>expense</w:t>
      </w:r>
      <w:r w:rsidR="00323959">
        <w:rPr>
          <w:position w:val="2"/>
          <w:sz w:val="26"/>
          <w:szCs w:val="26"/>
        </w:rPr>
        <w:t xml:space="preserve"> </w:t>
      </w:r>
      <w:r w:rsidRPr="006011FF">
        <w:rPr>
          <w:position w:val="2"/>
          <w:sz w:val="26"/>
          <w:szCs w:val="26"/>
        </w:rPr>
        <w:t>of</w:t>
      </w:r>
      <w:r w:rsidR="00323959">
        <w:rPr>
          <w:position w:val="2"/>
          <w:sz w:val="26"/>
          <w:szCs w:val="26"/>
        </w:rPr>
        <w:t xml:space="preserve"> </w:t>
      </w:r>
      <w:r w:rsidRPr="006011FF">
        <w:rPr>
          <w:color w:val="0C0C0C"/>
          <w:position w:val="2"/>
          <w:sz w:val="26"/>
          <w:szCs w:val="26"/>
        </w:rPr>
        <w:t>the</w:t>
      </w:r>
      <w:r w:rsidR="00323959">
        <w:rPr>
          <w:color w:val="0C0C0C"/>
          <w:position w:val="2"/>
          <w:sz w:val="26"/>
          <w:szCs w:val="26"/>
        </w:rPr>
        <w:t xml:space="preserve"> </w:t>
      </w:r>
      <w:r w:rsidRPr="006011FF">
        <w:rPr>
          <w:position w:val="2"/>
          <w:sz w:val="26"/>
          <w:szCs w:val="26"/>
        </w:rPr>
        <w:t>Tenderer</w:t>
      </w:r>
      <w:r w:rsidR="00323959">
        <w:rPr>
          <w:position w:val="2"/>
          <w:sz w:val="26"/>
          <w:szCs w:val="26"/>
        </w:rPr>
        <w:t xml:space="preserve"> </w:t>
      </w:r>
      <w:r w:rsidRPr="006011FF">
        <w:rPr>
          <w:position w:val="2"/>
          <w:sz w:val="26"/>
          <w:szCs w:val="26"/>
        </w:rPr>
        <w:t>with</w:t>
      </w:r>
      <w:r w:rsidR="00323959">
        <w:rPr>
          <w:position w:val="2"/>
          <w:sz w:val="26"/>
          <w:szCs w:val="26"/>
        </w:rPr>
        <w:t xml:space="preserve"> </w:t>
      </w:r>
      <w:r w:rsidRPr="006011FF">
        <w:rPr>
          <w:position w:val="2"/>
          <w:sz w:val="26"/>
          <w:szCs w:val="26"/>
        </w:rPr>
        <w:t>in</w:t>
      </w:r>
      <w:r w:rsidRPr="006011FF">
        <w:rPr>
          <w:sz w:val="26"/>
          <w:szCs w:val="26"/>
        </w:rPr>
        <w:t xml:space="preserve"> reasonable</w:t>
      </w:r>
      <w:r w:rsidR="00323959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time.</w:t>
      </w:r>
      <w:r w:rsidR="00323959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Earnest</w:t>
      </w:r>
      <w:r w:rsidR="00323959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Money</w:t>
      </w:r>
      <w:r w:rsidR="00323959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Deposit</w:t>
      </w:r>
      <w:r w:rsidR="00323959">
        <w:rPr>
          <w:sz w:val="26"/>
          <w:szCs w:val="26"/>
        </w:rPr>
        <w:t xml:space="preserve"> </w:t>
      </w:r>
      <w:r w:rsidRPr="006011FF">
        <w:rPr>
          <w:color w:val="0A0A0A"/>
          <w:sz w:val="26"/>
          <w:szCs w:val="26"/>
        </w:rPr>
        <w:t>will</w:t>
      </w:r>
      <w:r w:rsidR="00323959">
        <w:rPr>
          <w:color w:val="0A0A0A"/>
          <w:sz w:val="26"/>
          <w:szCs w:val="26"/>
        </w:rPr>
        <w:t xml:space="preserve"> </w:t>
      </w:r>
      <w:r w:rsidRPr="006011FF">
        <w:rPr>
          <w:sz w:val="26"/>
          <w:szCs w:val="26"/>
        </w:rPr>
        <w:t>not</w:t>
      </w:r>
      <w:r w:rsidR="00323959">
        <w:rPr>
          <w:sz w:val="26"/>
          <w:szCs w:val="26"/>
        </w:rPr>
        <w:t xml:space="preserve"> </w:t>
      </w:r>
      <w:r w:rsidR="008C1B06">
        <w:rPr>
          <w:sz w:val="26"/>
          <w:szCs w:val="26"/>
        </w:rPr>
        <w:t>bare</w:t>
      </w:r>
      <w:r w:rsidR="00323959">
        <w:rPr>
          <w:sz w:val="26"/>
          <w:szCs w:val="26"/>
        </w:rPr>
        <w:t xml:space="preserve"> </w:t>
      </w:r>
      <w:r w:rsidRPr="006011FF">
        <w:rPr>
          <w:color w:val="0A0A0A"/>
          <w:sz w:val="26"/>
          <w:szCs w:val="26"/>
        </w:rPr>
        <w:t>any</w:t>
      </w:r>
      <w:r w:rsidR="00323959">
        <w:rPr>
          <w:color w:val="0A0A0A"/>
          <w:sz w:val="26"/>
          <w:szCs w:val="26"/>
        </w:rPr>
        <w:t xml:space="preserve"> </w:t>
      </w:r>
      <w:r w:rsidRPr="006011FF">
        <w:rPr>
          <w:sz w:val="26"/>
          <w:szCs w:val="26"/>
        </w:rPr>
        <w:t>interest</w:t>
      </w:r>
      <w:r w:rsidR="00323959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there</w:t>
      </w:r>
      <w:r w:rsidR="00323959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on.</w:t>
      </w:r>
    </w:p>
    <w:p w:rsidR="006011FF" w:rsidRDefault="006011FF" w:rsidP="006011FF">
      <w:pPr>
        <w:pStyle w:val="ListParagraph"/>
        <w:numPr>
          <w:ilvl w:val="2"/>
          <w:numId w:val="3"/>
        </w:numPr>
        <w:tabs>
          <w:tab w:val="left" w:pos="1080"/>
          <w:tab w:val="left" w:pos="1690"/>
        </w:tabs>
        <w:spacing w:before="29" w:line="360" w:lineRule="auto"/>
        <w:ind w:left="540" w:right="-25"/>
        <w:rPr>
          <w:sz w:val="26"/>
          <w:szCs w:val="26"/>
        </w:rPr>
      </w:pPr>
      <w:r w:rsidRPr="006011FF">
        <w:rPr>
          <w:sz w:val="26"/>
          <w:szCs w:val="26"/>
        </w:rPr>
        <w:t>Cheque</w:t>
      </w:r>
      <w:r w:rsidR="00D76D69" w:rsidRPr="006011FF">
        <w:rPr>
          <w:sz w:val="26"/>
          <w:szCs w:val="26"/>
        </w:rPr>
        <w:t xml:space="preserve">, Bank Guarantees will not </w:t>
      </w:r>
      <w:r w:rsidR="00D76D69" w:rsidRPr="006011FF">
        <w:rPr>
          <w:color w:val="131313"/>
          <w:sz w:val="26"/>
          <w:szCs w:val="26"/>
        </w:rPr>
        <w:t xml:space="preserve">be </w:t>
      </w:r>
      <w:r w:rsidR="00D76D69" w:rsidRPr="006011FF">
        <w:rPr>
          <w:sz w:val="26"/>
          <w:szCs w:val="26"/>
        </w:rPr>
        <w:t>accepted towards</w:t>
      </w:r>
      <w:r w:rsidR="00323959">
        <w:rPr>
          <w:sz w:val="26"/>
          <w:szCs w:val="26"/>
        </w:rPr>
        <w:t xml:space="preserve"> </w:t>
      </w:r>
      <w:r w:rsidR="00D76D69" w:rsidRPr="006011FF">
        <w:rPr>
          <w:sz w:val="26"/>
          <w:szCs w:val="26"/>
        </w:rPr>
        <w:t>EMD.</w:t>
      </w:r>
    </w:p>
    <w:p w:rsidR="00CD6183" w:rsidRDefault="00D76D69" w:rsidP="00311CD4">
      <w:pPr>
        <w:pStyle w:val="ListParagraph"/>
        <w:numPr>
          <w:ilvl w:val="2"/>
          <w:numId w:val="3"/>
        </w:numPr>
        <w:tabs>
          <w:tab w:val="left" w:pos="1080"/>
          <w:tab w:val="left" w:pos="1690"/>
        </w:tabs>
        <w:spacing w:before="29" w:line="360" w:lineRule="auto"/>
        <w:ind w:left="540" w:right="-25"/>
        <w:jc w:val="both"/>
        <w:rPr>
          <w:sz w:val="26"/>
          <w:szCs w:val="26"/>
        </w:rPr>
      </w:pPr>
      <w:r w:rsidRPr="006011FF">
        <w:rPr>
          <w:sz w:val="26"/>
          <w:szCs w:val="26"/>
        </w:rPr>
        <w:t>The</w:t>
      </w:r>
      <w:r w:rsidR="00323959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Earnest</w:t>
      </w:r>
      <w:r w:rsidR="00323959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Money</w:t>
      </w:r>
      <w:r w:rsidR="00323959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Deposit/Security</w:t>
      </w:r>
      <w:r w:rsidR="00323959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Deposit</w:t>
      </w:r>
      <w:r w:rsidR="00323959">
        <w:rPr>
          <w:sz w:val="26"/>
          <w:szCs w:val="26"/>
        </w:rPr>
        <w:t xml:space="preserve"> </w:t>
      </w:r>
      <w:r w:rsidRPr="006011FF">
        <w:rPr>
          <w:color w:val="0F0F0F"/>
          <w:sz w:val="26"/>
          <w:szCs w:val="26"/>
        </w:rPr>
        <w:t>will</w:t>
      </w:r>
      <w:r w:rsidR="00323959">
        <w:rPr>
          <w:color w:val="0F0F0F"/>
          <w:sz w:val="26"/>
          <w:szCs w:val="26"/>
        </w:rPr>
        <w:t xml:space="preserve"> </w:t>
      </w:r>
      <w:r w:rsidRPr="006011FF">
        <w:rPr>
          <w:color w:val="0C0C0C"/>
          <w:sz w:val="26"/>
          <w:szCs w:val="26"/>
        </w:rPr>
        <w:t>be</w:t>
      </w:r>
      <w:r w:rsidR="008C1B06">
        <w:rPr>
          <w:color w:val="0C0C0C"/>
          <w:sz w:val="26"/>
          <w:szCs w:val="26"/>
        </w:rPr>
        <w:t xml:space="preserve"> </w:t>
      </w:r>
      <w:r w:rsidRPr="006011FF">
        <w:rPr>
          <w:sz w:val="26"/>
          <w:szCs w:val="26"/>
        </w:rPr>
        <w:t>forfeited</w:t>
      </w:r>
      <w:r w:rsidR="00CD6183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if:</w:t>
      </w:r>
      <w:r w:rsidR="00D3183E">
        <w:rPr>
          <w:sz w:val="26"/>
          <w:szCs w:val="26"/>
        </w:rPr>
        <w:t xml:space="preserve"> </w:t>
      </w:r>
    </w:p>
    <w:p w:rsidR="00CD6183" w:rsidRDefault="00D76D69" w:rsidP="00CD6183">
      <w:pPr>
        <w:pStyle w:val="ListParagraph"/>
        <w:numPr>
          <w:ilvl w:val="0"/>
          <w:numId w:val="6"/>
        </w:numPr>
        <w:tabs>
          <w:tab w:val="left" w:pos="1080"/>
          <w:tab w:val="left" w:pos="1690"/>
        </w:tabs>
        <w:spacing w:before="29" w:line="360" w:lineRule="auto"/>
        <w:ind w:right="-25"/>
        <w:jc w:val="left"/>
        <w:rPr>
          <w:sz w:val="26"/>
          <w:szCs w:val="26"/>
        </w:rPr>
      </w:pPr>
      <w:r w:rsidRPr="006011FF">
        <w:rPr>
          <w:sz w:val="26"/>
          <w:szCs w:val="26"/>
        </w:rPr>
        <w:t>Successful</w:t>
      </w:r>
      <w:r w:rsidR="00323959">
        <w:rPr>
          <w:sz w:val="26"/>
          <w:szCs w:val="26"/>
        </w:rPr>
        <w:t xml:space="preserve"> </w:t>
      </w:r>
      <w:r w:rsidRPr="006011FF">
        <w:rPr>
          <w:color w:val="070707"/>
          <w:sz w:val="26"/>
          <w:szCs w:val="26"/>
        </w:rPr>
        <w:t>bidder</w:t>
      </w:r>
      <w:r w:rsidRPr="006011FF">
        <w:rPr>
          <w:color w:val="0A0A0A"/>
          <w:sz w:val="26"/>
          <w:szCs w:val="26"/>
        </w:rPr>
        <w:t xml:space="preserve"> fail to </w:t>
      </w:r>
      <w:r w:rsidRPr="006011FF">
        <w:rPr>
          <w:sz w:val="26"/>
          <w:szCs w:val="26"/>
        </w:rPr>
        <w:t xml:space="preserve">supply the </w:t>
      </w:r>
      <w:r w:rsidR="00323959">
        <w:rPr>
          <w:color w:val="333333"/>
          <w:kern w:val="36"/>
          <w:sz w:val="26"/>
          <w:szCs w:val="26"/>
        </w:rPr>
        <w:t>Laptop Back pack Bags</w:t>
      </w:r>
    </w:p>
    <w:p w:rsidR="00CD6183" w:rsidRDefault="00D76D69" w:rsidP="00CD6183">
      <w:pPr>
        <w:pStyle w:val="ListParagraph"/>
        <w:numPr>
          <w:ilvl w:val="0"/>
          <w:numId w:val="6"/>
        </w:numPr>
        <w:tabs>
          <w:tab w:val="left" w:pos="1080"/>
          <w:tab w:val="left" w:pos="1690"/>
        </w:tabs>
        <w:spacing w:before="29" w:line="360" w:lineRule="auto"/>
        <w:ind w:right="-25"/>
        <w:jc w:val="left"/>
        <w:rPr>
          <w:sz w:val="26"/>
          <w:szCs w:val="26"/>
        </w:rPr>
      </w:pPr>
      <w:r w:rsidRPr="006011FF">
        <w:rPr>
          <w:sz w:val="26"/>
          <w:szCs w:val="26"/>
        </w:rPr>
        <w:t xml:space="preserve"> Tenderer with</w:t>
      </w:r>
      <w:r w:rsidR="001B0D4E">
        <w:rPr>
          <w:sz w:val="26"/>
          <w:szCs w:val="26"/>
        </w:rPr>
        <w:t xml:space="preserve"> </w:t>
      </w:r>
      <w:r w:rsidR="00CD6183">
        <w:rPr>
          <w:sz w:val="26"/>
          <w:szCs w:val="26"/>
        </w:rPr>
        <w:t>draw</w:t>
      </w:r>
      <w:r w:rsidRPr="006011FF">
        <w:rPr>
          <w:sz w:val="26"/>
          <w:szCs w:val="26"/>
        </w:rPr>
        <w:t xml:space="preserve"> his tender or backs</w:t>
      </w:r>
      <w:r w:rsidR="00CD6183">
        <w:rPr>
          <w:sz w:val="26"/>
          <w:szCs w:val="26"/>
        </w:rPr>
        <w:t xml:space="preserve"> out after submission of tender</w:t>
      </w:r>
    </w:p>
    <w:p w:rsidR="006011FF" w:rsidRDefault="00D76D69" w:rsidP="00CD6183">
      <w:pPr>
        <w:pStyle w:val="ListParagraph"/>
        <w:numPr>
          <w:ilvl w:val="0"/>
          <w:numId w:val="6"/>
        </w:numPr>
        <w:tabs>
          <w:tab w:val="left" w:pos="1080"/>
          <w:tab w:val="left" w:pos="1690"/>
        </w:tabs>
        <w:spacing w:before="29" w:line="360" w:lineRule="auto"/>
        <w:ind w:right="-25"/>
        <w:jc w:val="left"/>
        <w:rPr>
          <w:sz w:val="26"/>
          <w:szCs w:val="26"/>
        </w:rPr>
      </w:pPr>
      <w:r w:rsidRPr="006011FF">
        <w:rPr>
          <w:sz w:val="26"/>
          <w:szCs w:val="26"/>
        </w:rPr>
        <w:t xml:space="preserve"> </w:t>
      </w:r>
      <w:r w:rsidR="00CD6183">
        <w:rPr>
          <w:sz w:val="26"/>
          <w:szCs w:val="26"/>
        </w:rPr>
        <w:t>T</w:t>
      </w:r>
      <w:r w:rsidR="006011FF" w:rsidRPr="006011FF">
        <w:rPr>
          <w:sz w:val="26"/>
          <w:szCs w:val="26"/>
        </w:rPr>
        <w:t>enderer</w:t>
      </w:r>
      <w:r w:rsidR="00323959">
        <w:rPr>
          <w:sz w:val="26"/>
          <w:szCs w:val="26"/>
        </w:rPr>
        <w:t xml:space="preserve"> </w:t>
      </w:r>
      <w:r w:rsidRPr="006011FF">
        <w:rPr>
          <w:color w:val="050505"/>
          <w:sz w:val="26"/>
          <w:szCs w:val="26"/>
        </w:rPr>
        <w:t xml:space="preserve">fails </w:t>
      </w:r>
      <w:r w:rsidRPr="006011FF">
        <w:rPr>
          <w:color w:val="0E0E0E"/>
          <w:sz w:val="26"/>
          <w:szCs w:val="26"/>
        </w:rPr>
        <w:t xml:space="preserve">to </w:t>
      </w:r>
      <w:r w:rsidRPr="006011FF">
        <w:rPr>
          <w:color w:val="070707"/>
          <w:sz w:val="26"/>
          <w:szCs w:val="26"/>
        </w:rPr>
        <w:t xml:space="preserve">remit </w:t>
      </w:r>
      <w:r w:rsidRPr="006011FF">
        <w:rPr>
          <w:sz w:val="26"/>
          <w:szCs w:val="26"/>
        </w:rPr>
        <w:t>the Security Deposit @05% of supply order</w:t>
      </w:r>
      <w:r w:rsidR="00323959">
        <w:rPr>
          <w:sz w:val="26"/>
          <w:szCs w:val="26"/>
        </w:rPr>
        <w:t xml:space="preserve"> </w:t>
      </w:r>
      <w:r w:rsidRPr="006011FF">
        <w:rPr>
          <w:sz w:val="26"/>
          <w:szCs w:val="26"/>
        </w:rPr>
        <w:t>value.</w:t>
      </w:r>
    </w:p>
    <w:p w:rsidR="00D76D69" w:rsidRPr="00D76D69" w:rsidRDefault="00311CD4" w:rsidP="00311CD4">
      <w:pPr>
        <w:pStyle w:val="ListParagraph"/>
        <w:numPr>
          <w:ilvl w:val="1"/>
          <w:numId w:val="3"/>
        </w:numPr>
        <w:tabs>
          <w:tab w:val="left" w:pos="540"/>
          <w:tab w:val="left" w:pos="1348"/>
        </w:tabs>
        <w:spacing w:line="360" w:lineRule="auto"/>
        <w:ind w:left="90" w:right="-25" w:firstLine="0"/>
        <w:jc w:val="both"/>
        <w:rPr>
          <w:color w:val="050505"/>
          <w:sz w:val="26"/>
          <w:szCs w:val="26"/>
        </w:rPr>
      </w:pPr>
      <w:r w:rsidRPr="0029235A">
        <w:rPr>
          <w:b/>
          <w:color w:val="5B9BD5" w:themeColor="accent1"/>
          <w:sz w:val="26"/>
          <w:szCs w:val="26"/>
        </w:rPr>
        <w:t>DELIVERY</w:t>
      </w:r>
      <w:r w:rsidRPr="00311CD4">
        <w:rPr>
          <w:b/>
          <w:spacing w:val="-20"/>
          <w:sz w:val="26"/>
          <w:szCs w:val="26"/>
        </w:rPr>
        <w:t>:</w:t>
      </w:r>
      <w:r w:rsidR="00D76D69" w:rsidRPr="00D76D69">
        <w:rPr>
          <w:sz w:val="26"/>
          <w:szCs w:val="26"/>
        </w:rPr>
        <w:t>The</w:t>
      </w:r>
      <w:r w:rsidR="00323959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successful</w:t>
      </w:r>
      <w:r w:rsidR="00323959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bidder</w:t>
      </w:r>
      <w:r w:rsidR="00323959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should</w:t>
      </w:r>
      <w:r w:rsidR="00323959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supply</w:t>
      </w:r>
      <w:r w:rsidR="001B0D4E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the</w:t>
      </w:r>
      <w:r w:rsidR="001B0D4E">
        <w:rPr>
          <w:sz w:val="26"/>
          <w:szCs w:val="26"/>
        </w:rPr>
        <w:t xml:space="preserve"> </w:t>
      </w:r>
      <w:r w:rsidR="001B0D4E">
        <w:rPr>
          <w:color w:val="333333"/>
          <w:kern w:val="36"/>
          <w:sz w:val="26"/>
          <w:szCs w:val="26"/>
        </w:rPr>
        <w:t>Laptop Back pack Bags</w:t>
      </w:r>
      <w:r w:rsidR="001B0D4E" w:rsidRPr="00D76D69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with</w:t>
      </w:r>
      <w:r w:rsidR="001B0D4E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in</w:t>
      </w:r>
      <w:r w:rsidR="001B0D4E">
        <w:rPr>
          <w:sz w:val="26"/>
          <w:szCs w:val="26"/>
        </w:rPr>
        <w:t xml:space="preserve"> </w:t>
      </w:r>
      <w:r w:rsidR="00CD6183">
        <w:rPr>
          <w:sz w:val="26"/>
          <w:szCs w:val="26"/>
        </w:rPr>
        <w:t>10</w:t>
      </w:r>
      <w:r w:rsidR="00EB0050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days</w:t>
      </w:r>
      <w:r w:rsidR="001B0D4E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from</w:t>
      </w:r>
      <w:r w:rsidR="001B0D4E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 xml:space="preserve">the date </w:t>
      </w:r>
      <w:r w:rsidR="00D76D69" w:rsidRPr="00D76D69">
        <w:rPr>
          <w:color w:val="0E0E0E"/>
          <w:sz w:val="26"/>
          <w:szCs w:val="26"/>
        </w:rPr>
        <w:t xml:space="preserve">of </w:t>
      </w:r>
      <w:r w:rsidR="00D76D69" w:rsidRPr="00D76D69">
        <w:rPr>
          <w:sz w:val="26"/>
          <w:szCs w:val="26"/>
        </w:rPr>
        <w:t>“Purchase</w:t>
      </w:r>
      <w:r w:rsidR="001B0D4E">
        <w:rPr>
          <w:sz w:val="26"/>
          <w:szCs w:val="26"/>
        </w:rPr>
        <w:t xml:space="preserve"> </w:t>
      </w:r>
      <w:r w:rsidR="00D76D69" w:rsidRPr="00D76D69">
        <w:rPr>
          <w:sz w:val="26"/>
          <w:szCs w:val="26"/>
        </w:rPr>
        <w:t>Order”.</w:t>
      </w:r>
    </w:p>
    <w:p w:rsidR="00D76D69" w:rsidRPr="00D76D69" w:rsidRDefault="00D76D69" w:rsidP="00311CD4">
      <w:pPr>
        <w:pStyle w:val="ListParagraph"/>
        <w:numPr>
          <w:ilvl w:val="1"/>
          <w:numId w:val="3"/>
        </w:numPr>
        <w:tabs>
          <w:tab w:val="left" w:pos="540"/>
          <w:tab w:val="left" w:pos="1080"/>
          <w:tab w:val="left" w:pos="1338"/>
        </w:tabs>
        <w:spacing w:line="360" w:lineRule="auto"/>
        <w:ind w:left="90" w:right="-25" w:firstLine="0"/>
        <w:jc w:val="both"/>
        <w:rPr>
          <w:sz w:val="26"/>
          <w:szCs w:val="26"/>
        </w:rPr>
      </w:pPr>
      <w:r w:rsidRPr="0029235A">
        <w:rPr>
          <w:b/>
          <w:color w:val="5B9BD5" w:themeColor="accent1"/>
          <w:sz w:val="26"/>
          <w:szCs w:val="26"/>
        </w:rPr>
        <w:t xml:space="preserve">PAYMENT </w:t>
      </w:r>
      <w:r w:rsidR="006D551D" w:rsidRPr="0029235A">
        <w:rPr>
          <w:b/>
          <w:color w:val="5B9BD5" w:themeColor="accent1"/>
          <w:sz w:val="26"/>
          <w:szCs w:val="26"/>
        </w:rPr>
        <w:t>TERMS</w:t>
      </w:r>
      <w:r w:rsidR="006D551D" w:rsidRPr="0029235A">
        <w:rPr>
          <w:color w:val="5B9BD5" w:themeColor="accent1"/>
          <w:sz w:val="26"/>
          <w:szCs w:val="26"/>
        </w:rPr>
        <w:t>:</w:t>
      </w:r>
      <w:r w:rsidRPr="00D76D69">
        <w:rPr>
          <w:sz w:val="26"/>
          <w:szCs w:val="26"/>
        </w:rPr>
        <w:t xml:space="preserve"> 100% payments shall be made after the successful </w:t>
      </w:r>
      <w:r w:rsidR="00746AA3">
        <w:rPr>
          <w:sz w:val="26"/>
          <w:szCs w:val="26"/>
        </w:rPr>
        <w:t xml:space="preserve">safe </w:t>
      </w:r>
      <w:r w:rsidRPr="00D76D69">
        <w:rPr>
          <w:sz w:val="26"/>
          <w:szCs w:val="26"/>
        </w:rPr>
        <w:t xml:space="preserve">delivery, </w:t>
      </w:r>
      <w:r w:rsidRPr="00D76D69">
        <w:rPr>
          <w:color w:val="111111"/>
          <w:sz w:val="26"/>
          <w:szCs w:val="26"/>
        </w:rPr>
        <w:t xml:space="preserve">of </w:t>
      </w:r>
      <w:r w:rsidRPr="00D76D69">
        <w:rPr>
          <w:sz w:val="26"/>
          <w:szCs w:val="26"/>
        </w:rPr>
        <w:t>the</w:t>
      </w:r>
      <w:r w:rsidR="001B0D4E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order.</w:t>
      </w:r>
    </w:p>
    <w:p w:rsidR="00D76D69" w:rsidRPr="00D76D69" w:rsidRDefault="00D76D69" w:rsidP="00311CD4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spacing w:line="360" w:lineRule="auto"/>
        <w:ind w:left="90" w:right="-25" w:firstLine="0"/>
        <w:jc w:val="both"/>
        <w:rPr>
          <w:sz w:val="26"/>
          <w:szCs w:val="26"/>
        </w:rPr>
      </w:pPr>
      <w:r w:rsidRPr="0029235A">
        <w:rPr>
          <w:b/>
          <w:color w:val="5B9BD5" w:themeColor="accent1"/>
          <w:sz w:val="26"/>
          <w:szCs w:val="26"/>
        </w:rPr>
        <w:t>JURISDICTION</w:t>
      </w:r>
      <w:r w:rsidR="00495F62">
        <w:rPr>
          <w:b/>
          <w:color w:val="5B9BD5" w:themeColor="accent1"/>
          <w:sz w:val="26"/>
          <w:szCs w:val="26"/>
        </w:rPr>
        <w:t xml:space="preserve"> </w:t>
      </w:r>
      <w:r w:rsidRPr="0029235A">
        <w:rPr>
          <w:b/>
          <w:color w:val="5B9BD5" w:themeColor="accent1"/>
          <w:sz w:val="26"/>
          <w:szCs w:val="26"/>
        </w:rPr>
        <w:t>FOR</w:t>
      </w:r>
      <w:r w:rsidR="00495F62">
        <w:rPr>
          <w:b/>
          <w:color w:val="5B9BD5" w:themeColor="accent1"/>
          <w:sz w:val="26"/>
          <w:szCs w:val="26"/>
        </w:rPr>
        <w:t xml:space="preserve"> </w:t>
      </w:r>
      <w:r w:rsidRPr="0029235A">
        <w:rPr>
          <w:b/>
          <w:color w:val="5B9BD5" w:themeColor="accent1"/>
          <w:sz w:val="26"/>
          <w:szCs w:val="26"/>
        </w:rPr>
        <w:t>LEGAL</w:t>
      </w:r>
      <w:r w:rsidR="00495F62">
        <w:rPr>
          <w:b/>
          <w:color w:val="5B9BD5" w:themeColor="accent1"/>
          <w:sz w:val="26"/>
          <w:szCs w:val="26"/>
        </w:rPr>
        <w:t xml:space="preserve"> </w:t>
      </w:r>
      <w:r w:rsidRPr="0029235A">
        <w:rPr>
          <w:b/>
          <w:color w:val="5B9BD5" w:themeColor="accent1"/>
          <w:sz w:val="26"/>
          <w:szCs w:val="26"/>
        </w:rPr>
        <w:t>PROCEEDING</w:t>
      </w:r>
      <w:r w:rsidR="00311CD4" w:rsidRPr="0029235A">
        <w:rPr>
          <w:b/>
          <w:color w:val="5B9BD5" w:themeColor="accent1"/>
          <w:sz w:val="26"/>
          <w:szCs w:val="26"/>
        </w:rPr>
        <w:t>:</w:t>
      </w:r>
      <w:r w:rsidR="00447AC7">
        <w:rPr>
          <w:b/>
          <w:color w:val="5B9BD5" w:themeColor="accent1"/>
          <w:sz w:val="26"/>
          <w:szCs w:val="26"/>
        </w:rPr>
        <w:t xml:space="preserve"> </w:t>
      </w:r>
      <w:r w:rsidRPr="00D76D69">
        <w:rPr>
          <w:sz w:val="26"/>
          <w:szCs w:val="26"/>
        </w:rPr>
        <w:t>Suit</w:t>
      </w:r>
      <w:r w:rsidR="001B0D4E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or</w:t>
      </w:r>
      <w:r w:rsidR="001B0D4E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any</w:t>
      </w:r>
      <w:r w:rsidR="001B0D4E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legal</w:t>
      </w:r>
      <w:r w:rsidR="001B0D4E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proceedings</w:t>
      </w:r>
      <w:r w:rsidR="001B0D4E">
        <w:rPr>
          <w:sz w:val="26"/>
          <w:szCs w:val="26"/>
        </w:rPr>
        <w:t xml:space="preserve"> </w:t>
      </w:r>
      <w:r w:rsidRPr="00D76D69">
        <w:rPr>
          <w:color w:val="0A0A0A"/>
          <w:sz w:val="26"/>
          <w:szCs w:val="26"/>
        </w:rPr>
        <w:t>in</w:t>
      </w:r>
      <w:r w:rsidR="00495F62">
        <w:rPr>
          <w:color w:val="0A0A0A"/>
          <w:sz w:val="26"/>
          <w:szCs w:val="26"/>
        </w:rPr>
        <w:t xml:space="preserve"> </w:t>
      </w:r>
      <w:r w:rsidR="00CD6183">
        <w:rPr>
          <w:color w:val="0A0A0A"/>
          <w:sz w:val="26"/>
          <w:szCs w:val="26"/>
        </w:rPr>
        <w:t xml:space="preserve">this </w:t>
      </w:r>
      <w:r w:rsidRPr="00D76D69">
        <w:rPr>
          <w:sz w:val="26"/>
          <w:szCs w:val="26"/>
        </w:rPr>
        <w:t>regard</w:t>
      </w:r>
      <w:r w:rsidR="001B0D4E">
        <w:rPr>
          <w:sz w:val="26"/>
          <w:szCs w:val="26"/>
        </w:rPr>
        <w:t xml:space="preserve"> </w:t>
      </w:r>
      <w:r w:rsidRPr="00D76D69">
        <w:rPr>
          <w:color w:val="0C0C0C"/>
          <w:sz w:val="26"/>
          <w:szCs w:val="26"/>
        </w:rPr>
        <w:t>to</w:t>
      </w:r>
      <w:r w:rsidRPr="00D76D69">
        <w:rPr>
          <w:sz w:val="26"/>
          <w:szCs w:val="26"/>
        </w:rPr>
        <w:t xml:space="preserve"> this</w:t>
      </w:r>
      <w:r w:rsidR="001B0D4E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matter</w:t>
      </w:r>
      <w:r w:rsidR="00495F62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arising</w:t>
      </w:r>
      <w:r w:rsidR="00495F62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in</w:t>
      </w:r>
      <w:r w:rsidR="00495F62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any</w:t>
      </w:r>
      <w:r w:rsidR="00495F62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respect</w:t>
      </w:r>
      <w:r w:rsidR="00495F62">
        <w:rPr>
          <w:sz w:val="26"/>
          <w:szCs w:val="26"/>
        </w:rPr>
        <w:t xml:space="preserve"> </w:t>
      </w:r>
      <w:r w:rsidRPr="00D76D69">
        <w:rPr>
          <w:color w:val="0A0A0A"/>
          <w:sz w:val="26"/>
          <w:szCs w:val="26"/>
        </w:rPr>
        <w:t>under</w:t>
      </w:r>
      <w:r w:rsidR="00495F62">
        <w:rPr>
          <w:color w:val="0A0A0A"/>
          <w:sz w:val="26"/>
          <w:szCs w:val="26"/>
        </w:rPr>
        <w:t xml:space="preserve"> </w:t>
      </w:r>
      <w:r w:rsidRPr="00D76D69">
        <w:rPr>
          <w:sz w:val="26"/>
          <w:szCs w:val="26"/>
        </w:rPr>
        <w:t>this</w:t>
      </w:r>
      <w:r w:rsidR="00495F62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contract</w:t>
      </w:r>
      <w:r w:rsidR="00495F62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shall</w:t>
      </w:r>
      <w:r w:rsidR="00495F62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be</w:t>
      </w:r>
      <w:r w:rsidR="00495F62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instituted</w:t>
      </w:r>
      <w:r w:rsidR="00495F62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in</w:t>
      </w:r>
      <w:r w:rsidR="00495F62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any</w:t>
      </w:r>
      <w:r w:rsidR="00495F62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court</w:t>
      </w:r>
      <w:r w:rsidR="00495F62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in</w:t>
      </w:r>
      <w:r w:rsidR="00495F62">
        <w:rPr>
          <w:sz w:val="26"/>
          <w:szCs w:val="26"/>
        </w:rPr>
        <w:t xml:space="preserve"> </w:t>
      </w:r>
      <w:r w:rsidR="00EF591E">
        <w:rPr>
          <w:sz w:val="26"/>
          <w:szCs w:val="26"/>
        </w:rPr>
        <w:t>Bengaluru</w:t>
      </w:r>
      <w:r w:rsidRPr="00D76D69">
        <w:rPr>
          <w:sz w:val="26"/>
          <w:szCs w:val="26"/>
        </w:rPr>
        <w:t xml:space="preserve"> only.</w:t>
      </w:r>
    </w:p>
    <w:p w:rsidR="006D551D" w:rsidRPr="00EB0050" w:rsidRDefault="00D76D69" w:rsidP="00EB0050">
      <w:pPr>
        <w:pStyle w:val="ListParagraph"/>
        <w:numPr>
          <w:ilvl w:val="1"/>
          <w:numId w:val="3"/>
        </w:numPr>
        <w:tabs>
          <w:tab w:val="left" w:pos="630"/>
          <w:tab w:val="left" w:pos="1080"/>
          <w:tab w:val="left" w:pos="1320"/>
          <w:tab w:val="left" w:pos="9605"/>
        </w:tabs>
        <w:spacing w:line="360" w:lineRule="auto"/>
        <w:ind w:left="0" w:right="65" w:firstLine="90"/>
        <w:jc w:val="both"/>
        <w:rPr>
          <w:sz w:val="26"/>
          <w:szCs w:val="26"/>
        </w:rPr>
      </w:pPr>
      <w:r w:rsidRPr="0029235A">
        <w:rPr>
          <w:b/>
          <w:color w:val="5B9BD5" w:themeColor="accent1"/>
          <w:sz w:val="26"/>
          <w:szCs w:val="26"/>
        </w:rPr>
        <w:t>PENALTY</w:t>
      </w:r>
      <w:r w:rsidRPr="00D76D69">
        <w:rPr>
          <w:sz w:val="26"/>
          <w:szCs w:val="26"/>
        </w:rPr>
        <w:t>: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In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the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event</w:t>
      </w:r>
      <w:r w:rsidR="00447AC7">
        <w:rPr>
          <w:sz w:val="26"/>
          <w:szCs w:val="26"/>
        </w:rPr>
        <w:t xml:space="preserve"> </w:t>
      </w:r>
      <w:r w:rsidRPr="00D76D69">
        <w:rPr>
          <w:color w:val="0E0E0E"/>
          <w:sz w:val="26"/>
          <w:szCs w:val="26"/>
        </w:rPr>
        <w:t>of</w:t>
      </w:r>
      <w:r w:rsidR="00447AC7">
        <w:rPr>
          <w:color w:val="0E0E0E"/>
          <w:sz w:val="26"/>
          <w:szCs w:val="26"/>
        </w:rPr>
        <w:t xml:space="preserve"> </w:t>
      </w:r>
      <w:r w:rsidRPr="00D76D69">
        <w:rPr>
          <w:sz w:val="26"/>
          <w:szCs w:val="26"/>
        </w:rPr>
        <w:t>failure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of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the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successful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tenderer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to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make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supply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of</w:t>
      </w:r>
      <w:r w:rsidR="00447AC7">
        <w:rPr>
          <w:sz w:val="26"/>
          <w:szCs w:val="26"/>
        </w:rPr>
        <w:t xml:space="preserve"> </w:t>
      </w:r>
      <w:r w:rsidR="00447AC7">
        <w:rPr>
          <w:color w:val="333333"/>
          <w:kern w:val="36"/>
          <w:sz w:val="26"/>
          <w:szCs w:val="26"/>
        </w:rPr>
        <w:t>Laptop Back pack Bags</w:t>
      </w:r>
      <w:r w:rsidRPr="00D76D69">
        <w:rPr>
          <w:sz w:val="26"/>
          <w:szCs w:val="26"/>
        </w:rPr>
        <w:t xml:space="preserve"> with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in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the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stipulated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time,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without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prejudice</w:t>
      </w:r>
      <w:r w:rsidR="00447AC7">
        <w:rPr>
          <w:sz w:val="26"/>
          <w:szCs w:val="26"/>
        </w:rPr>
        <w:t xml:space="preserve"> </w:t>
      </w:r>
      <w:r w:rsidRPr="00D76D69">
        <w:rPr>
          <w:color w:val="080808"/>
          <w:sz w:val="26"/>
          <w:szCs w:val="26"/>
        </w:rPr>
        <w:t>to</w:t>
      </w:r>
      <w:r w:rsidRPr="00D76D69">
        <w:rPr>
          <w:color w:val="070707"/>
          <w:sz w:val="26"/>
          <w:szCs w:val="26"/>
        </w:rPr>
        <w:t>o</w:t>
      </w:r>
      <w:r w:rsidR="00447AC7">
        <w:rPr>
          <w:color w:val="070707"/>
          <w:sz w:val="26"/>
          <w:szCs w:val="26"/>
        </w:rPr>
        <w:t xml:space="preserve"> </w:t>
      </w:r>
      <w:r w:rsidRPr="00D76D69">
        <w:rPr>
          <w:color w:val="070707"/>
          <w:sz w:val="26"/>
          <w:szCs w:val="26"/>
        </w:rPr>
        <w:t>the</w:t>
      </w:r>
      <w:r w:rsidR="00447AC7">
        <w:rPr>
          <w:color w:val="070707"/>
          <w:sz w:val="26"/>
          <w:szCs w:val="26"/>
        </w:rPr>
        <w:t>i</w:t>
      </w:r>
      <w:r w:rsidRPr="00D76D69">
        <w:rPr>
          <w:color w:val="070707"/>
          <w:sz w:val="26"/>
          <w:szCs w:val="26"/>
        </w:rPr>
        <w:t>r</w:t>
      </w:r>
      <w:r w:rsidR="00447AC7">
        <w:rPr>
          <w:color w:val="070707"/>
          <w:sz w:val="26"/>
          <w:szCs w:val="26"/>
        </w:rPr>
        <w:t xml:space="preserve"> </w:t>
      </w:r>
      <w:r w:rsidRPr="00D76D69">
        <w:rPr>
          <w:sz w:val="26"/>
          <w:szCs w:val="26"/>
        </w:rPr>
        <w:t>remedies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under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the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contract</w:t>
      </w:r>
      <w:r w:rsidR="00447AC7">
        <w:rPr>
          <w:sz w:val="26"/>
          <w:szCs w:val="26"/>
        </w:rPr>
        <w:t xml:space="preserve"> </w:t>
      </w:r>
      <w:r w:rsidRPr="00D76D69">
        <w:rPr>
          <w:color w:val="0C0C0C"/>
          <w:sz w:val="26"/>
          <w:szCs w:val="26"/>
        </w:rPr>
        <w:t>a</w:t>
      </w:r>
      <w:r w:rsidR="00447AC7">
        <w:rPr>
          <w:color w:val="0C0C0C"/>
          <w:sz w:val="26"/>
          <w:szCs w:val="26"/>
        </w:rPr>
        <w:t xml:space="preserve"> </w:t>
      </w:r>
      <w:r w:rsidRPr="00D76D69">
        <w:rPr>
          <w:sz w:val="26"/>
          <w:szCs w:val="26"/>
        </w:rPr>
        <w:t xml:space="preserve">penalty equivalent to 0.5% (Half Percent) of the value </w:t>
      </w:r>
      <w:r w:rsidRPr="00D76D69">
        <w:rPr>
          <w:color w:val="080808"/>
          <w:sz w:val="26"/>
          <w:szCs w:val="26"/>
        </w:rPr>
        <w:t xml:space="preserve">of </w:t>
      </w:r>
      <w:r w:rsidRPr="00D76D69">
        <w:rPr>
          <w:sz w:val="26"/>
          <w:szCs w:val="26"/>
        </w:rPr>
        <w:t xml:space="preserve">delayed goods will be </w:t>
      </w:r>
      <w:r w:rsidRPr="00D76D69">
        <w:rPr>
          <w:sz w:val="26"/>
          <w:szCs w:val="26"/>
        </w:rPr>
        <w:lastRenderedPageBreak/>
        <w:t>levied per week with</w:t>
      </w:r>
      <w:r w:rsidR="00447AC7">
        <w:rPr>
          <w:sz w:val="26"/>
          <w:szCs w:val="26"/>
        </w:rPr>
        <w:t xml:space="preserve"> </w:t>
      </w:r>
      <w:r w:rsidRPr="00D76D69">
        <w:rPr>
          <w:color w:val="070707"/>
          <w:sz w:val="26"/>
          <w:szCs w:val="26"/>
        </w:rPr>
        <w:t>a</w:t>
      </w:r>
      <w:r w:rsidR="00447AC7">
        <w:rPr>
          <w:color w:val="070707"/>
          <w:sz w:val="26"/>
          <w:szCs w:val="26"/>
        </w:rPr>
        <w:t xml:space="preserve"> </w:t>
      </w:r>
      <w:r w:rsidRPr="00D76D69">
        <w:rPr>
          <w:sz w:val="26"/>
          <w:szCs w:val="26"/>
        </w:rPr>
        <w:t>maximum</w:t>
      </w:r>
      <w:r w:rsidR="00447AC7">
        <w:rPr>
          <w:sz w:val="26"/>
          <w:szCs w:val="26"/>
        </w:rPr>
        <w:t xml:space="preserve"> </w:t>
      </w:r>
      <w:r w:rsidRPr="00D76D69">
        <w:rPr>
          <w:color w:val="080808"/>
          <w:sz w:val="26"/>
          <w:szCs w:val="26"/>
        </w:rPr>
        <w:t>of</w:t>
      </w:r>
      <w:r w:rsidR="00447AC7">
        <w:rPr>
          <w:color w:val="080808"/>
          <w:sz w:val="26"/>
          <w:szCs w:val="26"/>
        </w:rPr>
        <w:t xml:space="preserve"> </w:t>
      </w:r>
      <w:r w:rsidRPr="00D76D69">
        <w:rPr>
          <w:color w:val="070707"/>
          <w:sz w:val="26"/>
          <w:szCs w:val="26"/>
        </w:rPr>
        <w:t>5%</w:t>
      </w:r>
      <w:r w:rsidR="00447AC7">
        <w:rPr>
          <w:color w:val="070707"/>
          <w:sz w:val="26"/>
          <w:szCs w:val="26"/>
        </w:rPr>
        <w:t xml:space="preserve"> </w:t>
      </w:r>
      <w:r w:rsidRPr="00D76D69">
        <w:rPr>
          <w:sz w:val="26"/>
          <w:szCs w:val="26"/>
        </w:rPr>
        <w:t>of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the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contract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value.</w:t>
      </w:r>
      <w:r w:rsidR="00447AC7">
        <w:rPr>
          <w:sz w:val="26"/>
          <w:szCs w:val="26"/>
        </w:rPr>
        <w:t xml:space="preserve">  </w:t>
      </w:r>
      <w:r w:rsidRPr="00D76D69">
        <w:rPr>
          <w:color w:val="080808"/>
          <w:sz w:val="26"/>
          <w:szCs w:val="26"/>
        </w:rPr>
        <w:t>If</w:t>
      </w:r>
      <w:r w:rsidR="00447AC7">
        <w:rPr>
          <w:color w:val="080808"/>
          <w:sz w:val="26"/>
          <w:szCs w:val="26"/>
        </w:rPr>
        <w:t xml:space="preserve"> </w:t>
      </w:r>
      <w:r w:rsidRPr="00D76D69">
        <w:rPr>
          <w:sz w:val="26"/>
          <w:szCs w:val="26"/>
        </w:rPr>
        <w:t>requested</w:t>
      </w:r>
      <w:r w:rsidR="00447AC7">
        <w:rPr>
          <w:sz w:val="26"/>
          <w:szCs w:val="26"/>
        </w:rPr>
        <w:t xml:space="preserve"> </w:t>
      </w:r>
      <w:r w:rsidRPr="00D76D69">
        <w:rPr>
          <w:color w:val="0A0A0A"/>
          <w:sz w:val="26"/>
          <w:szCs w:val="26"/>
        </w:rPr>
        <w:t>by</w:t>
      </w:r>
      <w:r w:rsidR="00447AC7">
        <w:rPr>
          <w:color w:val="0A0A0A"/>
          <w:sz w:val="26"/>
          <w:szCs w:val="26"/>
        </w:rPr>
        <w:t xml:space="preserve"> </w:t>
      </w:r>
      <w:r w:rsidRPr="00D76D69">
        <w:rPr>
          <w:sz w:val="26"/>
          <w:szCs w:val="26"/>
        </w:rPr>
        <w:t>the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tenderer,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it</w:t>
      </w:r>
      <w:r w:rsidR="00447AC7">
        <w:rPr>
          <w:sz w:val="26"/>
          <w:szCs w:val="26"/>
        </w:rPr>
        <w:t xml:space="preserve"> </w:t>
      </w:r>
      <w:r w:rsidRPr="00D76D69">
        <w:rPr>
          <w:color w:val="0F0F0F"/>
          <w:sz w:val="26"/>
          <w:szCs w:val="26"/>
        </w:rPr>
        <w:t>is</w:t>
      </w:r>
      <w:r w:rsidR="00447AC7">
        <w:rPr>
          <w:color w:val="0F0F0F"/>
          <w:sz w:val="26"/>
          <w:szCs w:val="26"/>
        </w:rPr>
        <w:t xml:space="preserve"> </w:t>
      </w:r>
      <w:r w:rsidRPr="00D76D69">
        <w:rPr>
          <w:sz w:val="26"/>
          <w:szCs w:val="26"/>
        </w:rPr>
        <w:t>the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discretion of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the,</w:t>
      </w:r>
      <w:r w:rsidR="00447AC7">
        <w:rPr>
          <w:sz w:val="26"/>
          <w:szCs w:val="26"/>
        </w:rPr>
        <w:t xml:space="preserve"> </w:t>
      </w:r>
      <w:r w:rsidR="006D551D">
        <w:rPr>
          <w:sz w:val="26"/>
          <w:szCs w:val="26"/>
        </w:rPr>
        <w:t xml:space="preserve">KSSFCL </w:t>
      </w:r>
      <w:r w:rsidR="007A53B9">
        <w:rPr>
          <w:sz w:val="26"/>
          <w:szCs w:val="26"/>
        </w:rPr>
        <w:t xml:space="preserve">Bengaluru </w:t>
      </w:r>
      <w:r w:rsidR="007A53B9" w:rsidRPr="00D76D69">
        <w:rPr>
          <w:spacing w:val="-16"/>
          <w:sz w:val="26"/>
          <w:szCs w:val="26"/>
        </w:rPr>
        <w:t>to</w:t>
      </w:r>
      <w:r w:rsidR="00447AC7">
        <w:rPr>
          <w:spacing w:val="-16"/>
          <w:sz w:val="26"/>
          <w:szCs w:val="26"/>
        </w:rPr>
        <w:t xml:space="preserve"> </w:t>
      </w:r>
      <w:r w:rsidRPr="00D76D69">
        <w:rPr>
          <w:sz w:val="26"/>
          <w:szCs w:val="26"/>
        </w:rPr>
        <w:t>grant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extension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of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time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with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penalty/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without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penalty</w:t>
      </w:r>
      <w:r w:rsidR="00447AC7">
        <w:rPr>
          <w:sz w:val="26"/>
          <w:szCs w:val="26"/>
        </w:rPr>
        <w:t xml:space="preserve"> </w:t>
      </w:r>
      <w:r w:rsidRPr="00D76D69">
        <w:rPr>
          <w:color w:val="0A0A0A"/>
          <w:sz w:val="26"/>
          <w:szCs w:val="26"/>
        </w:rPr>
        <w:t>and</w:t>
      </w:r>
      <w:r w:rsidR="00447AC7">
        <w:rPr>
          <w:color w:val="0A0A0A"/>
          <w:sz w:val="26"/>
          <w:szCs w:val="26"/>
        </w:rPr>
        <w:t xml:space="preserve"> </w:t>
      </w:r>
      <w:r w:rsidRPr="00D76D69">
        <w:rPr>
          <w:sz w:val="26"/>
          <w:szCs w:val="26"/>
        </w:rPr>
        <w:t>to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purchase the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stock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from</w:t>
      </w:r>
      <w:r w:rsidR="00447AC7">
        <w:rPr>
          <w:sz w:val="26"/>
          <w:szCs w:val="26"/>
        </w:rPr>
        <w:t xml:space="preserve"> </w:t>
      </w:r>
      <w:r w:rsidRPr="00D76D69">
        <w:rPr>
          <w:color w:val="080808"/>
          <w:sz w:val="26"/>
          <w:szCs w:val="26"/>
        </w:rPr>
        <w:t>any</w:t>
      </w:r>
      <w:r w:rsidR="00447AC7">
        <w:rPr>
          <w:color w:val="080808"/>
          <w:sz w:val="26"/>
          <w:szCs w:val="26"/>
        </w:rPr>
        <w:t xml:space="preserve"> </w:t>
      </w:r>
      <w:r w:rsidRPr="00D76D69">
        <w:rPr>
          <w:sz w:val="26"/>
          <w:szCs w:val="26"/>
        </w:rPr>
        <w:t>other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source</w:t>
      </w:r>
      <w:r w:rsidR="00447AC7">
        <w:rPr>
          <w:sz w:val="26"/>
          <w:szCs w:val="26"/>
        </w:rPr>
        <w:t xml:space="preserve"> </w:t>
      </w:r>
      <w:r w:rsidRPr="00D76D69">
        <w:rPr>
          <w:color w:val="111111"/>
          <w:sz w:val="26"/>
          <w:szCs w:val="26"/>
        </w:rPr>
        <w:t>at</w:t>
      </w:r>
      <w:r w:rsidR="00447AC7">
        <w:rPr>
          <w:color w:val="111111"/>
          <w:sz w:val="26"/>
          <w:szCs w:val="26"/>
        </w:rPr>
        <w:t xml:space="preserve"> </w:t>
      </w:r>
      <w:r w:rsidRPr="00D76D69">
        <w:rPr>
          <w:sz w:val="26"/>
          <w:szCs w:val="26"/>
        </w:rPr>
        <w:t>the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prevailing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market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rate</w:t>
      </w:r>
      <w:r w:rsidR="00447AC7">
        <w:rPr>
          <w:sz w:val="26"/>
          <w:szCs w:val="26"/>
        </w:rPr>
        <w:t xml:space="preserve"> </w:t>
      </w:r>
      <w:r w:rsidRPr="00D76D69">
        <w:rPr>
          <w:color w:val="080808"/>
          <w:sz w:val="26"/>
          <w:szCs w:val="26"/>
        </w:rPr>
        <w:t>at</w:t>
      </w:r>
      <w:r w:rsidR="00447AC7">
        <w:rPr>
          <w:color w:val="080808"/>
          <w:sz w:val="26"/>
          <w:szCs w:val="26"/>
        </w:rPr>
        <w:t xml:space="preserve"> </w:t>
      </w:r>
      <w:r w:rsidRPr="00D76D69">
        <w:rPr>
          <w:color w:val="0F0F0F"/>
          <w:sz w:val="26"/>
          <w:szCs w:val="26"/>
        </w:rPr>
        <w:t>the</w:t>
      </w:r>
      <w:r w:rsidR="00447AC7">
        <w:rPr>
          <w:color w:val="0F0F0F"/>
          <w:sz w:val="26"/>
          <w:szCs w:val="26"/>
        </w:rPr>
        <w:t xml:space="preserve"> </w:t>
      </w:r>
      <w:r w:rsidRPr="00D76D69">
        <w:rPr>
          <w:sz w:val="26"/>
          <w:szCs w:val="26"/>
        </w:rPr>
        <w:t>risk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and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responsibility</w:t>
      </w:r>
      <w:r w:rsidR="00447AC7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 xml:space="preserve">of the successful tenderer and </w:t>
      </w:r>
      <w:r w:rsidRPr="00D76D69">
        <w:rPr>
          <w:color w:val="080808"/>
          <w:sz w:val="26"/>
          <w:szCs w:val="26"/>
        </w:rPr>
        <w:t xml:space="preserve">to </w:t>
      </w:r>
      <w:r w:rsidRPr="00D76D69">
        <w:rPr>
          <w:sz w:val="26"/>
          <w:szCs w:val="26"/>
        </w:rPr>
        <w:t xml:space="preserve">claim any loss sustained by </w:t>
      </w:r>
      <w:r w:rsidR="006D551D">
        <w:rPr>
          <w:sz w:val="26"/>
          <w:szCs w:val="26"/>
        </w:rPr>
        <w:t>KSSFCL Bengaluru</w:t>
      </w:r>
      <w:r w:rsidRPr="00D76D69">
        <w:rPr>
          <w:sz w:val="26"/>
          <w:szCs w:val="26"/>
        </w:rPr>
        <w:t xml:space="preserve"> in the transaction</w:t>
      </w:r>
      <w:r w:rsidR="007420C3">
        <w:rPr>
          <w:sz w:val="26"/>
          <w:szCs w:val="26"/>
        </w:rPr>
        <w:t xml:space="preserve"> </w:t>
      </w:r>
      <w:r w:rsidR="006D551D" w:rsidRPr="00D76D69">
        <w:rPr>
          <w:color w:val="080808"/>
          <w:sz w:val="26"/>
          <w:szCs w:val="26"/>
        </w:rPr>
        <w:t>from</w:t>
      </w:r>
      <w:r w:rsidR="007420C3">
        <w:rPr>
          <w:color w:val="080808"/>
          <w:sz w:val="26"/>
          <w:szCs w:val="26"/>
        </w:rPr>
        <w:t xml:space="preserve"> </w:t>
      </w:r>
      <w:r w:rsidRPr="00D76D69">
        <w:rPr>
          <w:color w:val="080808"/>
          <w:sz w:val="26"/>
          <w:szCs w:val="26"/>
        </w:rPr>
        <w:t>the</w:t>
      </w:r>
      <w:r w:rsidR="007420C3">
        <w:rPr>
          <w:color w:val="080808"/>
          <w:sz w:val="26"/>
          <w:szCs w:val="26"/>
        </w:rPr>
        <w:t xml:space="preserve"> </w:t>
      </w:r>
      <w:r w:rsidRPr="00D76D69">
        <w:rPr>
          <w:sz w:val="26"/>
          <w:szCs w:val="26"/>
        </w:rPr>
        <w:t>tenderer</w:t>
      </w:r>
      <w:r w:rsidR="007420C3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be</w:t>
      </w:r>
      <w:r w:rsidR="007420C3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sides</w:t>
      </w:r>
      <w:r w:rsidR="007420C3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forfeiting</w:t>
      </w:r>
      <w:r w:rsidR="007420C3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Earnest</w:t>
      </w:r>
      <w:r w:rsidR="007420C3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Money</w:t>
      </w:r>
      <w:r w:rsidR="007420C3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Deposit</w:t>
      </w:r>
      <w:r w:rsidR="007420C3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and</w:t>
      </w:r>
      <w:r w:rsidR="007420C3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Security</w:t>
      </w:r>
      <w:r w:rsidR="007420C3">
        <w:rPr>
          <w:sz w:val="26"/>
          <w:szCs w:val="26"/>
        </w:rPr>
        <w:t xml:space="preserve"> </w:t>
      </w:r>
      <w:r w:rsidRPr="00D76D69">
        <w:rPr>
          <w:sz w:val="26"/>
          <w:szCs w:val="26"/>
        </w:rPr>
        <w:t>Deposit.</w:t>
      </w:r>
    </w:p>
    <w:p w:rsidR="007A53B9" w:rsidRDefault="007A53B9" w:rsidP="00EB0050">
      <w:pPr>
        <w:spacing w:before="90"/>
        <w:ind w:left="3600" w:right="-25"/>
        <w:jc w:val="center"/>
        <w:rPr>
          <w:rFonts w:ascii="Times New Roman" w:hAnsi="Times New Roman" w:cs="Times New Roman"/>
          <w:color w:val="0E0E0E"/>
          <w:sz w:val="26"/>
          <w:szCs w:val="26"/>
        </w:rPr>
      </w:pPr>
      <w:r w:rsidRPr="00411C73">
        <w:rPr>
          <w:rFonts w:ascii="Times New Roman" w:hAnsi="Times New Roman" w:cs="Times New Roman"/>
          <w:w w:val="105"/>
          <w:sz w:val="26"/>
          <w:szCs w:val="26"/>
        </w:rPr>
        <w:t>Signature</w:t>
      </w:r>
      <w:r>
        <w:rPr>
          <w:rFonts w:ascii="Times New Roman" w:hAnsi="Times New Roman" w:cs="Times New Roman"/>
          <w:w w:val="105"/>
          <w:sz w:val="26"/>
          <w:szCs w:val="26"/>
        </w:rPr>
        <w:t xml:space="preserve"> Manufacturer</w:t>
      </w:r>
      <w:r w:rsidRPr="007A4810">
        <w:rPr>
          <w:rFonts w:ascii="Times New Roman" w:hAnsi="Times New Roman" w:cs="Times New Roman"/>
          <w:sz w:val="26"/>
          <w:szCs w:val="26"/>
        </w:rPr>
        <w:t xml:space="preserve"> or his authorized dealer</w:t>
      </w:r>
    </w:p>
    <w:p w:rsidR="007A53B9" w:rsidRPr="00D76D69" w:rsidRDefault="007A53B9" w:rsidP="00EB0050">
      <w:pPr>
        <w:spacing w:before="90"/>
        <w:ind w:left="3600" w:right="-25"/>
        <w:jc w:val="center"/>
        <w:rPr>
          <w:rFonts w:ascii="Times New Roman" w:hAnsi="Times New Roman" w:cs="Times New Roman"/>
          <w:sz w:val="26"/>
          <w:szCs w:val="26"/>
        </w:rPr>
      </w:pPr>
      <w:r w:rsidRPr="00D76D69">
        <w:rPr>
          <w:rFonts w:ascii="Times New Roman" w:hAnsi="Times New Roman" w:cs="Times New Roman"/>
          <w:color w:val="0E0E0E"/>
          <w:sz w:val="26"/>
          <w:szCs w:val="26"/>
        </w:rPr>
        <w:t>(Full</w:t>
      </w:r>
      <w:r w:rsidR="00DE7358">
        <w:rPr>
          <w:rFonts w:ascii="Times New Roman" w:hAnsi="Times New Roman" w:cs="Times New Roman"/>
          <w:color w:val="0E0E0E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F0F0F"/>
          <w:sz w:val="26"/>
          <w:szCs w:val="26"/>
        </w:rPr>
        <w:t>signature</w:t>
      </w:r>
      <w:r w:rsidR="00DE7358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C0C0C"/>
          <w:sz w:val="26"/>
          <w:szCs w:val="26"/>
        </w:rPr>
        <w:t>of</w:t>
      </w:r>
      <w:r w:rsidR="00DE7358">
        <w:rPr>
          <w:rFonts w:ascii="Times New Roman" w:hAnsi="Times New Roman" w:cs="Times New Roman"/>
          <w:color w:val="0C0C0C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F0F0F"/>
          <w:sz w:val="26"/>
          <w:szCs w:val="26"/>
        </w:rPr>
        <w:t>the</w:t>
      </w:r>
      <w:r w:rsidRPr="00D76D69">
        <w:rPr>
          <w:rFonts w:ascii="Times New Roman" w:hAnsi="Times New Roman" w:cs="Times New Roman"/>
          <w:color w:val="0A0A0A"/>
          <w:sz w:val="26"/>
          <w:szCs w:val="26"/>
        </w:rPr>
        <w:t>Tenderer</w:t>
      </w:r>
      <w:r w:rsidR="00DE7358">
        <w:rPr>
          <w:rFonts w:ascii="Times New Roman" w:hAnsi="Times New Roman" w:cs="Times New Roman"/>
          <w:color w:val="0A0A0A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F0F0F"/>
          <w:sz w:val="26"/>
          <w:szCs w:val="26"/>
        </w:rPr>
        <w:t>with</w:t>
      </w:r>
      <w:r w:rsidR="00DE7358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111111"/>
          <w:sz w:val="26"/>
          <w:szCs w:val="26"/>
        </w:rPr>
        <w:t>seal</w:t>
      </w:r>
      <w:r w:rsidR="00EB0050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111111"/>
          <w:sz w:val="26"/>
          <w:szCs w:val="26"/>
        </w:rPr>
        <w:t>of</w:t>
      </w:r>
      <w:r w:rsidR="00DE7358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EB0050">
        <w:rPr>
          <w:rFonts w:ascii="Times New Roman" w:hAnsi="Times New Roman" w:cs="Times New Roman"/>
          <w:color w:val="111111"/>
          <w:sz w:val="26"/>
          <w:szCs w:val="26"/>
        </w:rPr>
        <w:t>the dealer)</w:t>
      </w:r>
    </w:p>
    <w:p w:rsidR="007A53B9" w:rsidRPr="00D76D69" w:rsidRDefault="007A53B9" w:rsidP="007A53B9">
      <w:pPr>
        <w:pStyle w:val="BodyText"/>
        <w:spacing w:before="7"/>
        <w:ind w:left="0" w:right="-25"/>
        <w:rPr>
          <w:rFonts w:ascii="Times New Roman" w:hAnsi="Times New Roman" w:cs="Times New Roman"/>
          <w:sz w:val="26"/>
          <w:szCs w:val="26"/>
        </w:rPr>
      </w:pPr>
    </w:p>
    <w:p w:rsidR="007A53B9" w:rsidRPr="00D76D69" w:rsidRDefault="007A53B9" w:rsidP="00EB0050">
      <w:pPr>
        <w:spacing w:after="0"/>
        <w:ind w:right="-25"/>
        <w:rPr>
          <w:rFonts w:ascii="Times New Roman" w:hAnsi="Times New Roman" w:cs="Times New Roman"/>
          <w:sz w:val="26"/>
          <w:szCs w:val="26"/>
        </w:rPr>
      </w:pPr>
      <w:r w:rsidRPr="00D76D69">
        <w:rPr>
          <w:rFonts w:ascii="Times New Roman" w:hAnsi="Times New Roman" w:cs="Times New Roman"/>
          <w:color w:val="0C0C0C"/>
          <w:sz w:val="26"/>
          <w:szCs w:val="26"/>
        </w:rPr>
        <w:t>Date:</w:t>
      </w:r>
      <w:r w:rsidR="00AF2D5B">
        <w:rPr>
          <w:rFonts w:ascii="Times New Roman" w:hAnsi="Times New Roman" w:cs="Times New Roman"/>
          <w:color w:val="0C0C0C"/>
          <w:sz w:val="26"/>
          <w:szCs w:val="26"/>
        </w:rPr>
        <w:t>24.07.2025</w:t>
      </w:r>
    </w:p>
    <w:p w:rsidR="007A53B9" w:rsidRDefault="007A53B9" w:rsidP="007A53B9">
      <w:pPr>
        <w:pStyle w:val="BodyText"/>
        <w:ind w:left="0" w:right="-25"/>
        <w:rPr>
          <w:rFonts w:ascii="Times New Roman" w:hAnsi="Times New Roman" w:cs="Times New Roman"/>
          <w:sz w:val="26"/>
          <w:szCs w:val="26"/>
        </w:rPr>
      </w:pPr>
      <w:r w:rsidRPr="00D76D69">
        <w:rPr>
          <w:rFonts w:ascii="Times New Roman" w:hAnsi="Times New Roman" w:cs="Times New Roman"/>
          <w:color w:val="0C0C0C"/>
          <w:sz w:val="26"/>
          <w:szCs w:val="26"/>
        </w:rPr>
        <w:t>Place:</w:t>
      </w:r>
      <w:r w:rsidR="00AF2D5B">
        <w:rPr>
          <w:rFonts w:ascii="Times New Roman" w:hAnsi="Times New Roman" w:cs="Times New Roman"/>
          <w:color w:val="0C0C0C"/>
          <w:sz w:val="26"/>
          <w:szCs w:val="26"/>
        </w:rPr>
        <w:t>Bangalore</w:t>
      </w:r>
    </w:p>
    <w:p w:rsidR="007A53B9" w:rsidRDefault="007A53B9" w:rsidP="007A53B9">
      <w:pPr>
        <w:pStyle w:val="BodyText"/>
        <w:ind w:left="0" w:right="-25"/>
        <w:rPr>
          <w:rFonts w:ascii="Times New Roman" w:hAnsi="Times New Roman" w:cs="Times New Roman"/>
          <w:sz w:val="26"/>
          <w:szCs w:val="26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6D551D" w:rsidRDefault="006D551D" w:rsidP="00311CD4">
      <w:pPr>
        <w:pStyle w:val="ListParagraph"/>
        <w:tabs>
          <w:tab w:val="left" w:pos="1080"/>
          <w:tab w:val="left" w:pos="1320"/>
        </w:tabs>
        <w:spacing w:line="232" w:lineRule="auto"/>
        <w:ind w:left="630" w:right="622" w:firstLine="0"/>
        <w:rPr>
          <w:color w:val="0A0A0A"/>
          <w:sz w:val="26"/>
          <w:szCs w:val="26"/>
          <w:u w:val="thick" w:color="382F38"/>
        </w:rPr>
      </w:pPr>
    </w:p>
    <w:p w:rsidR="008A7753" w:rsidRDefault="008A7753" w:rsidP="007A53B9">
      <w:pPr>
        <w:pStyle w:val="ListParagraph"/>
        <w:tabs>
          <w:tab w:val="left" w:pos="1080"/>
          <w:tab w:val="left" w:pos="1320"/>
          <w:tab w:val="left" w:pos="3990"/>
          <w:tab w:val="center" w:pos="4918"/>
        </w:tabs>
        <w:spacing w:line="232" w:lineRule="auto"/>
        <w:ind w:left="630" w:right="622" w:firstLine="0"/>
        <w:jc w:val="center"/>
        <w:rPr>
          <w:b/>
          <w:color w:val="5B9BD5" w:themeColor="accent1"/>
          <w:sz w:val="26"/>
          <w:szCs w:val="26"/>
          <w:u w:val="thick" w:color="382F38"/>
        </w:rPr>
      </w:pPr>
    </w:p>
    <w:p w:rsidR="008A7753" w:rsidRDefault="008A7753" w:rsidP="007A53B9">
      <w:pPr>
        <w:pStyle w:val="ListParagraph"/>
        <w:tabs>
          <w:tab w:val="left" w:pos="1080"/>
          <w:tab w:val="left" w:pos="1320"/>
          <w:tab w:val="left" w:pos="3990"/>
          <w:tab w:val="center" w:pos="4918"/>
        </w:tabs>
        <w:spacing w:line="232" w:lineRule="auto"/>
        <w:ind w:left="630" w:right="622" w:firstLine="0"/>
        <w:jc w:val="center"/>
        <w:rPr>
          <w:b/>
          <w:color w:val="5B9BD5" w:themeColor="accent1"/>
          <w:sz w:val="26"/>
          <w:szCs w:val="26"/>
          <w:u w:val="thick" w:color="382F38"/>
        </w:rPr>
      </w:pPr>
    </w:p>
    <w:p w:rsidR="00907DB6" w:rsidRDefault="00907DB6" w:rsidP="007A53B9">
      <w:pPr>
        <w:pStyle w:val="ListParagraph"/>
        <w:tabs>
          <w:tab w:val="left" w:pos="1080"/>
          <w:tab w:val="left" w:pos="1320"/>
          <w:tab w:val="left" w:pos="3990"/>
          <w:tab w:val="center" w:pos="4918"/>
        </w:tabs>
        <w:spacing w:line="232" w:lineRule="auto"/>
        <w:ind w:left="630" w:right="622" w:firstLine="0"/>
        <w:jc w:val="center"/>
        <w:rPr>
          <w:b/>
          <w:color w:val="5B9BD5" w:themeColor="accent1"/>
          <w:sz w:val="26"/>
          <w:szCs w:val="26"/>
          <w:u w:val="thick" w:color="382F38"/>
        </w:rPr>
      </w:pPr>
    </w:p>
    <w:p w:rsidR="00907DB6" w:rsidRDefault="00907DB6" w:rsidP="007A53B9">
      <w:pPr>
        <w:pStyle w:val="ListParagraph"/>
        <w:tabs>
          <w:tab w:val="left" w:pos="1080"/>
          <w:tab w:val="left" w:pos="1320"/>
          <w:tab w:val="left" w:pos="3990"/>
          <w:tab w:val="center" w:pos="4918"/>
        </w:tabs>
        <w:spacing w:line="232" w:lineRule="auto"/>
        <w:ind w:left="630" w:right="622" w:firstLine="0"/>
        <w:jc w:val="center"/>
        <w:rPr>
          <w:b/>
          <w:color w:val="5B9BD5" w:themeColor="accent1"/>
          <w:sz w:val="26"/>
          <w:szCs w:val="26"/>
          <w:u w:val="thick" w:color="382F38"/>
        </w:rPr>
      </w:pPr>
    </w:p>
    <w:p w:rsidR="00907DB6" w:rsidRDefault="00907DB6" w:rsidP="007A53B9">
      <w:pPr>
        <w:pStyle w:val="ListParagraph"/>
        <w:tabs>
          <w:tab w:val="left" w:pos="1080"/>
          <w:tab w:val="left" w:pos="1320"/>
          <w:tab w:val="left" w:pos="3990"/>
          <w:tab w:val="center" w:pos="4918"/>
        </w:tabs>
        <w:spacing w:line="232" w:lineRule="auto"/>
        <w:ind w:left="630" w:right="622" w:firstLine="0"/>
        <w:jc w:val="center"/>
        <w:rPr>
          <w:b/>
          <w:color w:val="5B9BD5" w:themeColor="accent1"/>
          <w:sz w:val="26"/>
          <w:szCs w:val="26"/>
          <w:u w:val="thick" w:color="382F38"/>
        </w:rPr>
      </w:pPr>
    </w:p>
    <w:p w:rsidR="00907DB6" w:rsidRDefault="00907DB6" w:rsidP="007A53B9">
      <w:pPr>
        <w:pStyle w:val="ListParagraph"/>
        <w:tabs>
          <w:tab w:val="left" w:pos="1080"/>
          <w:tab w:val="left" w:pos="1320"/>
          <w:tab w:val="left" w:pos="3990"/>
          <w:tab w:val="center" w:pos="4918"/>
        </w:tabs>
        <w:spacing w:line="232" w:lineRule="auto"/>
        <w:ind w:left="630" w:right="622" w:firstLine="0"/>
        <w:jc w:val="center"/>
        <w:rPr>
          <w:b/>
          <w:color w:val="5B9BD5" w:themeColor="accent1"/>
          <w:sz w:val="26"/>
          <w:szCs w:val="26"/>
          <w:u w:val="thick" w:color="382F38"/>
        </w:rPr>
      </w:pPr>
    </w:p>
    <w:p w:rsidR="00907DB6" w:rsidRDefault="00907DB6" w:rsidP="007A53B9">
      <w:pPr>
        <w:pStyle w:val="ListParagraph"/>
        <w:tabs>
          <w:tab w:val="left" w:pos="1080"/>
          <w:tab w:val="left" w:pos="1320"/>
          <w:tab w:val="left" w:pos="3990"/>
          <w:tab w:val="center" w:pos="4918"/>
        </w:tabs>
        <w:spacing w:line="232" w:lineRule="auto"/>
        <w:ind w:left="630" w:right="622" w:firstLine="0"/>
        <w:jc w:val="center"/>
        <w:rPr>
          <w:b/>
          <w:color w:val="5B9BD5" w:themeColor="accent1"/>
          <w:sz w:val="26"/>
          <w:szCs w:val="26"/>
          <w:u w:val="thick" w:color="382F38"/>
        </w:rPr>
      </w:pPr>
    </w:p>
    <w:p w:rsidR="00907DB6" w:rsidRPr="00217759" w:rsidRDefault="00907DB6" w:rsidP="00217759">
      <w:pPr>
        <w:tabs>
          <w:tab w:val="left" w:pos="1080"/>
          <w:tab w:val="left" w:pos="1320"/>
          <w:tab w:val="left" w:pos="3990"/>
          <w:tab w:val="center" w:pos="4918"/>
        </w:tabs>
        <w:spacing w:line="232" w:lineRule="auto"/>
        <w:ind w:right="622"/>
        <w:rPr>
          <w:b/>
          <w:color w:val="5B9BD5" w:themeColor="accent1"/>
          <w:sz w:val="26"/>
          <w:szCs w:val="26"/>
          <w:u w:val="thick" w:color="382F38"/>
        </w:rPr>
      </w:pPr>
    </w:p>
    <w:p w:rsidR="00D76D69" w:rsidRPr="0029235A" w:rsidRDefault="00D76D69" w:rsidP="007A53B9">
      <w:pPr>
        <w:pStyle w:val="ListParagraph"/>
        <w:tabs>
          <w:tab w:val="left" w:pos="1080"/>
          <w:tab w:val="left" w:pos="1320"/>
          <w:tab w:val="left" w:pos="3990"/>
          <w:tab w:val="center" w:pos="4918"/>
        </w:tabs>
        <w:spacing w:line="232" w:lineRule="auto"/>
        <w:ind w:left="630" w:right="622" w:firstLine="0"/>
        <w:jc w:val="center"/>
        <w:rPr>
          <w:b/>
          <w:color w:val="5B9BD5" w:themeColor="accent1"/>
          <w:sz w:val="26"/>
          <w:szCs w:val="26"/>
        </w:rPr>
      </w:pPr>
      <w:r w:rsidRPr="0029235A">
        <w:rPr>
          <w:b/>
          <w:color w:val="5B9BD5" w:themeColor="accent1"/>
          <w:sz w:val="26"/>
          <w:szCs w:val="26"/>
          <w:u w:val="thick" w:color="382F38"/>
        </w:rPr>
        <w:lastRenderedPageBreak/>
        <w:t>Annexure ‘A’</w:t>
      </w:r>
    </w:p>
    <w:p w:rsidR="00D76D69" w:rsidRPr="0029235A" w:rsidRDefault="00D76D69" w:rsidP="006011FF">
      <w:pPr>
        <w:pStyle w:val="BodyText"/>
        <w:tabs>
          <w:tab w:val="left" w:pos="1080"/>
        </w:tabs>
        <w:spacing w:before="8"/>
        <w:ind w:left="630"/>
        <w:rPr>
          <w:rFonts w:ascii="Times New Roman" w:hAnsi="Times New Roman" w:cs="Times New Roman"/>
          <w:color w:val="5B9BD5" w:themeColor="accent1"/>
          <w:sz w:val="26"/>
          <w:szCs w:val="26"/>
        </w:rPr>
      </w:pPr>
    </w:p>
    <w:p w:rsidR="00D76D69" w:rsidRPr="0029235A" w:rsidRDefault="00D76D69" w:rsidP="00311CD4">
      <w:pPr>
        <w:pStyle w:val="BodyText"/>
        <w:tabs>
          <w:tab w:val="left" w:pos="1080"/>
        </w:tabs>
        <w:spacing w:before="1"/>
        <w:ind w:left="0" w:right="-25"/>
        <w:jc w:val="center"/>
        <w:rPr>
          <w:rFonts w:ascii="Times New Roman" w:hAnsi="Times New Roman" w:cs="Times New Roman"/>
          <w:b/>
          <w:color w:val="5B9BD5" w:themeColor="accent1"/>
          <w:sz w:val="26"/>
          <w:szCs w:val="26"/>
        </w:rPr>
      </w:pPr>
      <w:r w:rsidRPr="0029235A">
        <w:rPr>
          <w:rFonts w:ascii="Times New Roman" w:hAnsi="Times New Roman" w:cs="Times New Roman"/>
          <w:b/>
          <w:color w:val="5B9BD5" w:themeColor="accent1"/>
          <w:sz w:val="26"/>
          <w:szCs w:val="26"/>
          <w:u w:val="thick" w:color="28232B"/>
        </w:rPr>
        <w:t>UNDERTAKING</w:t>
      </w:r>
    </w:p>
    <w:p w:rsidR="00D76D69" w:rsidRPr="00D76D69" w:rsidRDefault="00D76D69" w:rsidP="00311CD4">
      <w:pPr>
        <w:pStyle w:val="BodyText"/>
        <w:tabs>
          <w:tab w:val="left" w:pos="1080"/>
        </w:tabs>
        <w:spacing w:before="7"/>
        <w:ind w:left="0" w:right="-25"/>
        <w:rPr>
          <w:rFonts w:ascii="Times New Roman" w:hAnsi="Times New Roman" w:cs="Times New Roman"/>
          <w:sz w:val="26"/>
          <w:szCs w:val="26"/>
        </w:rPr>
      </w:pPr>
    </w:p>
    <w:p w:rsidR="00D76D69" w:rsidRPr="00D76D69" w:rsidRDefault="00D76D69" w:rsidP="00311CD4">
      <w:pPr>
        <w:pStyle w:val="BodyText"/>
        <w:tabs>
          <w:tab w:val="left" w:pos="1080"/>
          <w:tab w:val="left" w:leader="dot" w:pos="9526"/>
        </w:tabs>
        <w:spacing w:before="1"/>
        <w:ind w:left="0" w:right="-25"/>
        <w:jc w:val="both"/>
        <w:rPr>
          <w:rFonts w:ascii="Times New Roman" w:hAnsi="Times New Roman" w:cs="Times New Roman"/>
          <w:sz w:val="26"/>
          <w:szCs w:val="26"/>
        </w:rPr>
      </w:pPr>
      <w:r w:rsidRPr="00D76D69">
        <w:rPr>
          <w:rFonts w:ascii="Times New Roman" w:hAnsi="Times New Roman" w:cs="Times New Roman"/>
          <w:color w:val="0F0F0F"/>
          <w:w w:val="105"/>
          <w:sz w:val="26"/>
          <w:szCs w:val="26"/>
        </w:rPr>
        <w:t xml:space="preserve">1/We            </w:t>
      </w:r>
      <w:r w:rsidRPr="00D76D69">
        <w:rPr>
          <w:rFonts w:ascii="Times New Roman" w:hAnsi="Times New Roman" w:cs="Times New Roman"/>
          <w:color w:val="131313"/>
          <w:w w:val="105"/>
          <w:sz w:val="26"/>
          <w:szCs w:val="26"/>
        </w:rPr>
        <w:t>...</w:t>
      </w:r>
      <w:r w:rsidRPr="00D76D69">
        <w:rPr>
          <w:rFonts w:ascii="Times New Roman" w:hAnsi="Times New Roman" w:cs="Times New Roman"/>
          <w:color w:val="111111"/>
          <w:w w:val="105"/>
          <w:sz w:val="26"/>
          <w:szCs w:val="26"/>
        </w:rPr>
        <w:t>............</w:t>
      </w:r>
      <w:r w:rsidRPr="00D76D69">
        <w:rPr>
          <w:rFonts w:ascii="Times New Roman" w:hAnsi="Times New Roman" w:cs="Times New Roman"/>
          <w:color w:val="0E0E0E"/>
          <w:spacing w:val="3"/>
          <w:w w:val="105"/>
          <w:sz w:val="26"/>
          <w:szCs w:val="26"/>
        </w:rPr>
        <w:t>...</w:t>
      </w:r>
      <w:r w:rsidRPr="00D76D69">
        <w:rPr>
          <w:rFonts w:ascii="Times New Roman" w:hAnsi="Times New Roman" w:cs="Times New Roman"/>
          <w:color w:val="0F0F0F"/>
          <w:spacing w:val="3"/>
          <w:w w:val="105"/>
          <w:sz w:val="26"/>
          <w:szCs w:val="26"/>
        </w:rPr>
        <w:t>.........</w:t>
      </w:r>
      <w:r w:rsidRPr="00D76D69">
        <w:rPr>
          <w:rFonts w:ascii="Times New Roman" w:hAnsi="Times New Roman" w:cs="Times New Roman"/>
          <w:color w:val="111111"/>
          <w:spacing w:val="3"/>
          <w:w w:val="105"/>
          <w:sz w:val="26"/>
          <w:szCs w:val="26"/>
        </w:rPr>
        <w:t>...</w:t>
      </w:r>
      <w:r w:rsidRPr="00D76D69">
        <w:rPr>
          <w:rFonts w:ascii="Times New Roman" w:hAnsi="Times New Roman" w:cs="Times New Roman"/>
          <w:color w:val="131313"/>
          <w:spacing w:val="3"/>
          <w:w w:val="105"/>
          <w:sz w:val="26"/>
          <w:szCs w:val="26"/>
        </w:rPr>
        <w:t>...</w:t>
      </w:r>
      <w:r w:rsidRPr="00D76D69">
        <w:rPr>
          <w:rFonts w:ascii="Times New Roman" w:hAnsi="Times New Roman" w:cs="Times New Roman"/>
          <w:color w:val="111111"/>
          <w:spacing w:val="3"/>
          <w:w w:val="105"/>
          <w:sz w:val="26"/>
          <w:szCs w:val="26"/>
        </w:rPr>
        <w:t>........</w:t>
      </w:r>
      <w:r w:rsidRPr="00D76D69">
        <w:rPr>
          <w:rFonts w:ascii="Times New Roman" w:hAnsi="Times New Roman" w:cs="Times New Roman"/>
          <w:color w:val="151515"/>
          <w:spacing w:val="3"/>
          <w:w w:val="105"/>
          <w:sz w:val="26"/>
          <w:szCs w:val="26"/>
        </w:rPr>
        <w:t>.......</w:t>
      </w:r>
      <w:r w:rsidR="00311CD4">
        <w:rPr>
          <w:rFonts w:ascii="Times New Roman" w:hAnsi="Times New Roman" w:cs="Times New Roman"/>
          <w:color w:val="161616"/>
          <w:spacing w:val="3"/>
          <w:w w:val="105"/>
          <w:sz w:val="26"/>
          <w:szCs w:val="26"/>
        </w:rPr>
        <w:t>..</w:t>
      </w:r>
      <w:r w:rsidR="00311CD4">
        <w:rPr>
          <w:rFonts w:ascii="Times New Roman" w:hAnsi="Times New Roman" w:cs="Times New Roman"/>
          <w:color w:val="0F0F0F"/>
          <w:spacing w:val="3"/>
          <w:w w:val="105"/>
          <w:sz w:val="26"/>
          <w:szCs w:val="26"/>
        </w:rPr>
        <w:t>………………………………………..</w:t>
      </w:r>
    </w:p>
    <w:p w:rsidR="00D76D69" w:rsidRPr="00D76D69" w:rsidRDefault="00D76D69" w:rsidP="00106F18">
      <w:pPr>
        <w:spacing w:before="153" w:line="362" w:lineRule="auto"/>
        <w:ind w:right="-25"/>
        <w:jc w:val="both"/>
        <w:rPr>
          <w:rFonts w:ascii="Times New Roman" w:hAnsi="Times New Roman" w:cs="Times New Roman"/>
          <w:sz w:val="26"/>
          <w:szCs w:val="26"/>
        </w:rPr>
      </w:pPr>
      <w:r w:rsidRPr="00D76D69">
        <w:rPr>
          <w:rFonts w:ascii="Times New Roman" w:hAnsi="Times New Roman" w:cs="Times New Roman"/>
          <w:color w:val="0E0E0E"/>
          <w:sz w:val="26"/>
          <w:szCs w:val="26"/>
        </w:rPr>
        <w:t xml:space="preserve">(local </w:t>
      </w:r>
      <w:r w:rsidRPr="00D76D69">
        <w:rPr>
          <w:rFonts w:ascii="Times New Roman" w:hAnsi="Times New Roman" w:cs="Times New Roman"/>
          <w:color w:val="0A0A0A"/>
          <w:sz w:val="26"/>
          <w:szCs w:val="26"/>
        </w:rPr>
        <w:t xml:space="preserve">address </w:t>
      </w:r>
      <w:r w:rsidRPr="00D76D69">
        <w:rPr>
          <w:rFonts w:ascii="Times New Roman" w:hAnsi="Times New Roman" w:cs="Times New Roman"/>
          <w:color w:val="0E0E0E"/>
          <w:sz w:val="26"/>
          <w:szCs w:val="26"/>
        </w:rPr>
        <w:t xml:space="preserve">Permanent </w:t>
      </w:r>
      <w:r w:rsidRPr="00D76D69">
        <w:rPr>
          <w:rFonts w:ascii="Times New Roman" w:hAnsi="Times New Roman" w:cs="Times New Roman"/>
          <w:color w:val="080808"/>
          <w:sz w:val="26"/>
          <w:szCs w:val="26"/>
        </w:rPr>
        <w:t xml:space="preserve">address) </w:t>
      </w:r>
      <w:r w:rsidRPr="00D76D69">
        <w:rPr>
          <w:rFonts w:ascii="Times New Roman" w:hAnsi="Times New Roman" w:cs="Times New Roman"/>
          <w:color w:val="0A0A0A"/>
          <w:sz w:val="26"/>
          <w:szCs w:val="26"/>
        </w:rPr>
        <w:t xml:space="preserve">solemnly </w:t>
      </w:r>
      <w:r w:rsidRPr="00D76D69">
        <w:rPr>
          <w:rFonts w:ascii="Times New Roman" w:hAnsi="Times New Roman" w:cs="Times New Roman"/>
          <w:color w:val="0C0C0C"/>
          <w:sz w:val="26"/>
          <w:szCs w:val="26"/>
        </w:rPr>
        <w:t xml:space="preserve">state </w:t>
      </w:r>
      <w:r w:rsidRPr="00D76D69">
        <w:rPr>
          <w:rFonts w:ascii="Times New Roman" w:hAnsi="Times New Roman" w:cs="Times New Roman"/>
          <w:color w:val="0F0F0F"/>
          <w:sz w:val="26"/>
          <w:szCs w:val="26"/>
        </w:rPr>
        <w:t xml:space="preserve">that </w:t>
      </w:r>
      <w:r w:rsidRPr="00D76D69">
        <w:rPr>
          <w:rFonts w:ascii="Times New Roman" w:hAnsi="Times New Roman" w:cs="Times New Roman"/>
          <w:color w:val="0A0A0A"/>
          <w:sz w:val="26"/>
          <w:szCs w:val="26"/>
        </w:rPr>
        <w:t xml:space="preserve">I/We </w:t>
      </w:r>
      <w:r w:rsidRPr="00D76D69">
        <w:rPr>
          <w:rFonts w:ascii="Times New Roman" w:hAnsi="Times New Roman" w:cs="Times New Roman"/>
          <w:sz w:val="26"/>
          <w:szCs w:val="26"/>
        </w:rPr>
        <w:t xml:space="preserve">have </w:t>
      </w:r>
      <w:r w:rsidRPr="00D76D69">
        <w:rPr>
          <w:rFonts w:ascii="Times New Roman" w:hAnsi="Times New Roman" w:cs="Times New Roman"/>
          <w:color w:val="0F0F0F"/>
          <w:sz w:val="26"/>
          <w:szCs w:val="26"/>
        </w:rPr>
        <w:t xml:space="preserve">not so far </w:t>
      </w:r>
      <w:r w:rsidRPr="00D76D69">
        <w:rPr>
          <w:rFonts w:ascii="Times New Roman" w:hAnsi="Times New Roman" w:cs="Times New Roman"/>
          <w:color w:val="0E0E0E"/>
          <w:sz w:val="26"/>
          <w:szCs w:val="26"/>
        </w:rPr>
        <w:t xml:space="preserve">been </w:t>
      </w:r>
      <w:r w:rsidRPr="00D76D69">
        <w:rPr>
          <w:rFonts w:ascii="Times New Roman" w:hAnsi="Times New Roman" w:cs="Times New Roman"/>
          <w:sz w:val="26"/>
          <w:szCs w:val="26"/>
        </w:rPr>
        <w:t xml:space="preserve">black </w:t>
      </w:r>
      <w:r w:rsidRPr="00D76D69">
        <w:rPr>
          <w:rFonts w:ascii="Times New Roman" w:hAnsi="Times New Roman" w:cs="Times New Roman"/>
          <w:color w:val="0A0A0A"/>
          <w:sz w:val="26"/>
          <w:szCs w:val="26"/>
        </w:rPr>
        <w:t xml:space="preserve">listed by </w:t>
      </w:r>
      <w:r w:rsidRPr="00D76D69">
        <w:rPr>
          <w:rFonts w:ascii="Times New Roman" w:hAnsi="Times New Roman" w:cs="Times New Roman"/>
          <w:color w:val="0C0C0C"/>
          <w:sz w:val="26"/>
          <w:szCs w:val="26"/>
        </w:rPr>
        <w:t xml:space="preserve">any </w:t>
      </w:r>
      <w:r w:rsidRPr="00D76D69">
        <w:rPr>
          <w:rFonts w:ascii="Times New Roman" w:hAnsi="Times New Roman" w:cs="Times New Roman"/>
          <w:color w:val="0F0F0F"/>
          <w:sz w:val="26"/>
          <w:szCs w:val="26"/>
        </w:rPr>
        <w:t xml:space="preserve">of </w:t>
      </w:r>
      <w:r w:rsidRPr="00D76D69">
        <w:rPr>
          <w:rFonts w:ascii="Times New Roman" w:hAnsi="Times New Roman" w:cs="Times New Roman"/>
          <w:color w:val="0C0C0C"/>
          <w:sz w:val="26"/>
          <w:szCs w:val="26"/>
        </w:rPr>
        <w:t xml:space="preserve">the </w:t>
      </w:r>
      <w:r w:rsidRPr="00D76D69">
        <w:rPr>
          <w:rFonts w:ascii="Times New Roman" w:hAnsi="Times New Roman" w:cs="Times New Roman"/>
          <w:color w:val="0A0A0A"/>
          <w:sz w:val="26"/>
          <w:szCs w:val="26"/>
        </w:rPr>
        <w:t xml:space="preserve">institutions/offices </w:t>
      </w:r>
      <w:r w:rsidRPr="00D76D69">
        <w:rPr>
          <w:rFonts w:ascii="Times New Roman" w:hAnsi="Times New Roman" w:cs="Times New Roman"/>
          <w:color w:val="151515"/>
          <w:sz w:val="26"/>
          <w:szCs w:val="26"/>
        </w:rPr>
        <w:t xml:space="preserve">in </w:t>
      </w:r>
      <w:r w:rsidRPr="00D76D69">
        <w:rPr>
          <w:rFonts w:ascii="Times New Roman" w:hAnsi="Times New Roman" w:cs="Times New Roman"/>
          <w:color w:val="0E0E0E"/>
          <w:sz w:val="26"/>
          <w:szCs w:val="26"/>
        </w:rPr>
        <w:t xml:space="preserve">which </w:t>
      </w:r>
      <w:r w:rsidRPr="00D76D69">
        <w:rPr>
          <w:rFonts w:ascii="Times New Roman" w:hAnsi="Times New Roman" w:cs="Times New Roman"/>
          <w:sz w:val="26"/>
          <w:szCs w:val="26"/>
        </w:rPr>
        <w:t xml:space="preserve">I/We </w:t>
      </w:r>
      <w:r w:rsidRPr="00D76D69">
        <w:rPr>
          <w:rFonts w:ascii="Times New Roman" w:hAnsi="Times New Roman" w:cs="Times New Roman"/>
          <w:color w:val="0F0F0F"/>
          <w:sz w:val="26"/>
          <w:szCs w:val="26"/>
        </w:rPr>
        <w:t xml:space="preserve">have </w:t>
      </w:r>
      <w:r w:rsidRPr="00D76D69">
        <w:rPr>
          <w:rFonts w:ascii="Times New Roman" w:hAnsi="Times New Roman" w:cs="Times New Roman"/>
          <w:color w:val="0C0C0C"/>
          <w:sz w:val="26"/>
          <w:szCs w:val="26"/>
        </w:rPr>
        <w:t>worked/working.</w:t>
      </w:r>
    </w:p>
    <w:p w:rsidR="00D76D69" w:rsidRPr="00D76D69" w:rsidRDefault="00D76D69" w:rsidP="00311CD4">
      <w:pPr>
        <w:pStyle w:val="BodyText"/>
        <w:spacing w:before="3"/>
        <w:ind w:left="0" w:right="-25"/>
        <w:rPr>
          <w:rFonts w:ascii="Times New Roman" w:hAnsi="Times New Roman" w:cs="Times New Roman"/>
          <w:sz w:val="26"/>
          <w:szCs w:val="26"/>
        </w:rPr>
      </w:pPr>
    </w:p>
    <w:p w:rsidR="00D76D69" w:rsidRPr="00D76D69" w:rsidRDefault="00D76D69" w:rsidP="00311CD4">
      <w:pPr>
        <w:pStyle w:val="BodyText"/>
        <w:spacing w:before="5"/>
        <w:ind w:left="0" w:right="-25"/>
        <w:rPr>
          <w:rFonts w:ascii="Times New Roman" w:hAnsi="Times New Roman" w:cs="Times New Roman"/>
          <w:sz w:val="26"/>
          <w:szCs w:val="26"/>
        </w:rPr>
      </w:pPr>
    </w:p>
    <w:p w:rsidR="007A53B9" w:rsidRDefault="007A53B9" w:rsidP="008A7753">
      <w:pPr>
        <w:spacing w:before="90"/>
        <w:ind w:right="-25"/>
        <w:jc w:val="right"/>
        <w:rPr>
          <w:rFonts w:ascii="Times New Roman" w:hAnsi="Times New Roman" w:cs="Times New Roman"/>
          <w:color w:val="0E0E0E"/>
          <w:sz w:val="26"/>
          <w:szCs w:val="26"/>
        </w:rPr>
      </w:pPr>
      <w:r w:rsidRPr="00411C73">
        <w:rPr>
          <w:rFonts w:ascii="Times New Roman" w:hAnsi="Times New Roman" w:cs="Times New Roman"/>
          <w:w w:val="105"/>
          <w:sz w:val="26"/>
          <w:szCs w:val="26"/>
        </w:rPr>
        <w:t>Signature</w:t>
      </w:r>
      <w:r>
        <w:rPr>
          <w:rFonts w:ascii="Times New Roman" w:hAnsi="Times New Roman" w:cs="Times New Roman"/>
          <w:w w:val="105"/>
          <w:sz w:val="26"/>
          <w:szCs w:val="26"/>
        </w:rPr>
        <w:t xml:space="preserve"> Manufacturer</w:t>
      </w:r>
      <w:r w:rsidRPr="007A4810">
        <w:rPr>
          <w:rFonts w:ascii="Times New Roman" w:hAnsi="Times New Roman" w:cs="Times New Roman"/>
          <w:sz w:val="26"/>
          <w:szCs w:val="26"/>
        </w:rPr>
        <w:t xml:space="preserve"> or his authorized dealer</w:t>
      </w:r>
    </w:p>
    <w:p w:rsidR="00D76D69" w:rsidRPr="00D76D69" w:rsidRDefault="00D76D69" w:rsidP="008A7753">
      <w:pPr>
        <w:spacing w:before="90"/>
        <w:ind w:right="-25"/>
        <w:jc w:val="right"/>
        <w:rPr>
          <w:rFonts w:ascii="Times New Roman" w:hAnsi="Times New Roman" w:cs="Times New Roman"/>
          <w:sz w:val="26"/>
          <w:szCs w:val="26"/>
        </w:rPr>
      </w:pPr>
      <w:r w:rsidRPr="00D76D69">
        <w:rPr>
          <w:rFonts w:ascii="Times New Roman" w:hAnsi="Times New Roman" w:cs="Times New Roman"/>
          <w:color w:val="0E0E0E"/>
          <w:sz w:val="26"/>
          <w:szCs w:val="26"/>
        </w:rPr>
        <w:t>(Full</w:t>
      </w:r>
      <w:r w:rsidR="00DE7358">
        <w:rPr>
          <w:rFonts w:ascii="Times New Roman" w:hAnsi="Times New Roman" w:cs="Times New Roman"/>
          <w:color w:val="0E0E0E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F0F0F"/>
          <w:sz w:val="26"/>
          <w:szCs w:val="26"/>
        </w:rPr>
        <w:t>signature</w:t>
      </w:r>
      <w:r w:rsidR="00DE7358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C0C0C"/>
          <w:sz w:val="26"/>
          <w:szCs w:val="26"/>
        </w:rPr>
        <w:t>of</w:t>
      </w:r>
      <w:r w:rsidR="00DE7358">
        <w:rPr>
          <w:rFonts w:ascii="Times New Roman" w:hAnsi="Times New Roman" w:cs="Times New Roman"/>
          <w:color w:val="0C0C0C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F0F0F"/>
          <w:sz w:val="26"/>
          <w:szCs w:val="26"/>
        </w:rPr>
        <w:t>the</w:t>
      </w:r>
      <w:r w:rsidR="00DE7358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A0A0A"/>
          <w:sz w:val="26"/>
          <w:szCs w:val="26"/>
        </w:rPr>
        <w:t>Tenderer</w:t>
      </w:r>
      <w:r w:rsidR="00DE7358">
        <w:rPr>
          <w:rFonts w:ascii="Times New Roman" w:hAnsi="Times New Roman" w:cs="Times New Roman"/>
          <w:color w:val="0A0A0A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0F0F0F"/>
          <w:sz w:val="26"/>
          <w:szCs w:val="26"/>
        </w:rPr>
        <w:t>with</w:t>
      </w:r>
      <w:r w:rsidR="00DE7358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color w:val="111111"/>
          <w:sz w:val="26"/>
          <w:szCs w:val="26"/>
        </w:rPr>
        <w:t>seal</w:t>
      </w:r>
      <w:r w:rsidR="00DE7358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6D551D" w:rsidRPr="00D76D69">
        <w:rPr>
          <w:rFonts w:ascii="Times New Roman" w:hAnsi="Times New Roman" w:cs="Times New Roman"/>
          <w:color w:val="111111"/>
          <w:sz w:val="26"/>
          <w:szCs w:val="26"/>
        </w:rPr>
        <w:t>of</w:t>
      </w:r>
      <w:r w:rsidR="00DE7358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6D551D" w:rsidRPr="00D76D69">
        <w:rPr>
          <w:rFonts w:ascii="Times New Roman" w:hAnsi="Times New Roman" w:cs="Times New Roman"/>
          <w:color w:val="111111"/>
          <w:spacing w:val="-39"/>
          <w:sz w:val="26"/>
          <w:szCs w:val="26"/>
        </w:rPr>
        <w:t>the</w:t>
      </w:r>
      <w:r w:rsidR="00DE7358">
        <w:rPr>
          <w:rFonts w:ascii="Times New Roman" w:hAnsi="Times New Roman" w:cs="Times New Roman"/>
          <w:color w:val="111111"/>
          <w:spacing w:val="-39"/>
          <w:sz w:val="26"/>
          <w:szCs w:val="26"/>
        </w:rPr>
        <w:t xml:space="preserve"> </w:t>
      </w:r>
      <w:r w:rsidR="0092787E">
        <w:rPr>
          <w:rFonts w:ascii="Times New Roman" w:hAnsi="Times New Roman" w:cs="Times New Roman"/>
          <w:color w:val="111111"/>
          <w:spacing w:val="-39"/>
          <w:sz w:val="26"/>
          <w:szCs w:val="26"/>
        </w:rPr>
        <w:t xml:space="preserve"> </w:t>
      </w:r>
      <w:r w:rsidRPr="00D76D69">
        <w:rPr>
          <w:rFonts w:ascii="Times New Roman" w:hAnsi="Times New Roman" w:cs="Times New Roman"/>
          <w:sz w:val="26"/>
          <w:szCs w:val="26"/>
        </w:rPr>
        <w:t>Agency)</w:t>
      </w:r>
    </w:p>
    <w:p w:rsidR="00D76D69" w:rsidRPr="00D76D69" w:rsidRDefault="00D76D69" w:rsidP="00311CD4">
      <w:pPr>
        <w:pStyle w:val="BodyText"/>
        <w:spacing w:before="7"/>
        <w:ind w:left="0" w:right="-25"/>
        <w:rPr>
          <w:rFonts w:ascii="Times New Roman" w:hAnsi="Times New Roman" w:cs="Times New Roman"/>
          <w:sz w:val="26"/>
          <w:szCs w:val="26"/>
        </w:rPr>
      </w:pPr>
    </w:p>
    <w:p w:rsidR="00D76D69" w:rsidRPr="00D76D69" w:rsidRDefault="00D76D69" w:rsidP="00311CD4">
      <w:pPr>
        <w:ind w:right="-25"/>
        <w:rPr>
          <w:rFonts w:ascii="Times New Roman" w:hAnsi="Times New Roman" w:cs="Times New Roman"/>
          <w:sz w:val="26"/>
          <w:szCs w:val="26"/>
        </w:rPr>
      </w:pPr>
      <w:r w:rsidRPr="00D76D69">
        <w:rPr>
          <w:rFonts w:ascii="Times New Roman" w:hAnsi="Times New Roman" w:cs="Times New Roman"/>
          <w:color w:val="0C0C0C"/>
          <w:sz w:val="26"/>
          <w:szCs w:val="26"/>
        </w:rPr>
        <w:t>Date:</w:t>
      </w:r>
    </w:p>
    <w:p w:rsidR="00D76D69" w:rsidRPr="00D76D69" w:rsidRDefault="00D76D69" w:rsidP="00311CD4">
      <w:pPr>
        <w:pStyle w:val="BodyText"/>
        <w:spacing w:before="9"/>
        <w:ind w:left="0" w:right="-25"/>
        <w:rPr>
          <w:rFonts w:ascii="Times New Roman" w:hAnsi="Times New Roman" w:cs="Times New Roman"/>
          <w:sz w:val="26"/>
          <w:szCs w:val="26"/>
        </w:rPr>
      </w:pPr>
    </w:p>
    <w:p w:rsidR="001115F2" w:rsidRDefault="00D76D69" w:rsidP="00311CD4">
      <w:pPr>
        <w:pStyle w:val="BodyText"/>
        <w:ind w:left="0" w:right="-25"/>
        <w:rPr>
          <w:rFonts w:ascii="Times New Roman" w:hAnsi="Times New Roman" w:cs="Times New Roman"/>
          <w:sz w:val="26"/>
          <w:szCs w:val="26"/>
        </w:rPr>
      </w:pPr>
      <w:r w:rsidRPr="00D76D69">
        <w:rPr>
          <w:rFonts w:ascii="Times New Roman" w:hAnsi="Times New Roman" w:cs="Times New Roman"/>
          <w:color w:val="0C0C0C"/>
          <w:sz w:val="26"/>
          <w:szCs w:val="26"/>
        </w:rPr>
        <w:t>Place:</w:t>
      </w:r>
    </w:p>
    <w:p w:rsidR="001115F2" w:rsidRDefault="001115F2" w:rsidP="00311CD4">
      <w:pPr>
        <w:pStyle w:val="BodyText"/>
        <w:ind w:left="0" w:right="-25"/>
        <w:rPr>
          <w:rFonts w:ascii="Times New Roman" w:hAnsi="Times New Roman" w:cs="Times New Roman"/>
          <w:sz w:val="26"/>
          <w:szCs w:val="26"/>
        </w:rPr>
      </w:pPr>
    </w:p>
    <w:p w:rsidR="001115F2" w:rsidRDefault="001115F2" w:rsidP="006011FF">
      <w:pPr>
        <w:pStyle w:val="BodyText"/>
        <w:ind w:left="630"/>
        <w:rPr>
          <w:rFonts w:ascii="Times New Roman" w:hAnsi="Times New Roman" w:cs="Times New Roman"/>
          <w:sz w:val="26"/>
          <w:szCs w:val="26"/>
        </w:rPr>
      </w:pPr>
    </w:p>
    <w:p w:rsidR="00D76D69" w:rsidRPr="00D76D69" w:rsidRDefault="00D76D69" w:rsidP="006011FF">
      <w:pPr>
        <w:pStyle w:val="BodyText"/>
        <w:spacing w:before="1"/>
        <w:ind w:left="630"/>
        <w:rPr>
          <w:rFonts w:ascii="Times New Roman" w:hAnsi="Times New Roman" w:cs="Times New Roman"/>
          <w:i/>
          <w:sz w:val="26"/>
          <w:szCs w:val="26"/>
        </w:rPr>
      </w:pPr>
    </w:p>
    <w:p w:rsidR="00106F18" w:rsidRDefault="00106F18" w:rsidP="00D76D69">
      <w:pPr>
        <w:spacing w:before="90"/>
        <w:ind w:right="479"/>
        <w:jc w:val="right"/>
        <w:rPr>
          <w:rFonts w:ascii="Times New Roman" w:hAnsi="Times New Roman" w:cs="Times New Roman"/>
          <w:w w:val="115"/>
          <w:sz w:val="26"/>
          <w:szCs w:val="26"/>
          <w:u w:val="thick" w:color="231F23"/>
        </w:rPr>
      </w:pPr>
    </w:p>
    <w:p w:rsidR="00106F18" w:rsidRDefault="00106F18" w:rsidP="00D76D69">
      <w:pPr>
        <w:spacing w:before="90"/>
        <w:ind w:right="479"/>
        <w:jc w:val="right"/>
        <w:rPr>
          <w:rFonts w:ascii="Times New Roman" w:hAnsi="Times New Roman" w:cs="Times New Roman"/>
          <w:w w:val="115"/>
          <w:sz w:val="26"/>
          <w:szCs w:val="26"/>
          <w:u w:val="thick" w:color="231F23"/>
        </w:rPr>
      </w:pPr>
    </w:p>
    <w:p w:rsidR="00106F18" w:rsidRDefault="00106F18" w:rsidP="00D76D69">
      <w:pPr>
        <w:spacing w:before="90"/>
        <w:ind w:right="479"/>
        <w:jc w:val="right"/>
        <w:rPr>
          <w:rFonts w:ascii="Times New Roman" w:hAnsi="Times New Roman" w:cs="Times New Roman"/>
          <w:w w:val="115"/>
          <w:sz w:val="26"/>
          <w:szCs w:val="26"/>
          <w:u w:val="thick" w:color="231F23"/>
        </w:rPr>
      </w:pPr>
    </w:p>
    <w:p w:rsidR="00106F18" w:rsidRDefault="00106F18" w:rsidP="00D76D69">
      <w:pPr>
        <w:spacing w:before="90"/>
        <w:ind w:right="479"/>
        <w:jc w:val="right"/>
        <w:rPr>
          <w:rFonts w:ascii="Times New Roman" w:hAnsi="Times New Roman" w:cs="Times New Roman"/>
          <w:w w:val="115"/>
          <w:sz w:val="26"/>
          <w:szCs w:val="26"/>
          <w:u w:val="thick" w:color="231F23"/>
        </w:rPr>
      </w:pPr>
    </w:p>
    <w:p w:rsidR="00106F18" w:rsidRDefault="00106F18" w:rsidP="00D76D69">
      <w:pPr>
        <w:spacing w:before="90"/>
        <w:ind w:right="479"/>
        <w:jc w:val="right"/>
        <w:rPr>
          <w:rFonts w:ascii="Times New Roman" w:hAnsi="Times New Roman" w:cs="Times New Roman"/>
          <w:w w:val="115"/>
          <w:sz w:val="26"/>
          <w:szCs w:val="26"/>
          <w:u w:val="thick" w:color="231F23"/>
        </w:rPr>
      </w:pPr>
    </w:p>
    <w:p w:rsidR="006D551D" w:rsidRDefault="006D551D" w:rsidP="00D76D69">
      <w:pPr>
        <w:spacing w:before="90"/>
        <w:ind w:right="479"/>
        <w:jc w:val="right"/>
        <w:rPr>
          <w:rFonts w:ascii="Times New Roman" w:hAnsi="Times New Roman" w:cs="Times New Roman"/>
          <w:w w:val="115"/>
          <w:sz w:val="26"/>
          <w:szCs w:val="26"/>
          <w:u w:val="thick" w:color="231F23"/>
        </w:rPr>
      </w:pPr>
    </w:p>
    <w:p w:rsidR="006D551D" w:rsidRDefault="006D551D" w:rsidP="00D76D69">
      <w:pPr>
        <w:spacing w:before="90"/>
        <w:ind w:right="479"/>
        <w:jc w:val="right"/>
        <w:rPr>
          <w:rFonts w:ascii="Times New Roman" w:hAnsi="Times New Roman" w:cs="Times New Roman"/>
          <w:w w:val="115"/>
          <w:sz w:val="26"/>
          <w:szCs w:val="26"/>
          <w:u w:val="thick" w:color="231F23"/>
        </w:rPr>
      </w:pPr>
    </w:p>
    <w:p w:rsidR="006D551D" w:rsidRDefault="006D551D" w:rsidP="00D76D69">
      <w:pPr>
        <w:spacing w:before="90"/>
        <w:ind w:right="479"/>
        <w:jc w:val="right"/>
        <w:rPr>
          <w:rFonts w:ascii="Times New Roman" w:hAnsi="Times New Roman" w:cs="Times New Roman"/>
          <w:w w:val="115"/>
          <w:sz w:val="26"/>
          <w:szCs w:val="26"/>
          <w:u w:val="thick" w:color="231F23"/>
        </w:rPr>
      </w:pPr>
    </w:p>
    <w:p w:rsidR="006D551D" w:rsidRDefault="006D551D" w:rsidP="00D76D69">
      <w:pPr>
        <w:spacing w:before="90"/>
        <w:ind w:right="479"/>
        <w:jc w:val="right"/>
        <w:rPr>
          <w:rFonts w:ascii="Times New Roman" w:hAnsi="Times New Roman" w:cs="Times New Roman"/>
          <w:w w:val="115"/>
          <w:sz w:val="26"/>
          <w:szCs w:val="26"/>
          <w:u w:val="thick" w:color="231F23"/>
        </w:rPr>
      </w:pPr>
    </w:p>
    <w:p w:rsidR="006D551D" w:rsidRDefault="006D551D" w:rsidP="00D76D69">
      <w:pPr>
        <w:spacing w:before="90"/>
        <w:ind w:right="479"/>
        <w:jc w:val="right"/>
        <w:rPr>
          <w:rFonts w:ascii="Times New Roman" w:hAnsi="Times New Roman" w:cs="Times New Roman"/>
          <w:w w:val="115"/>
          <w:sz w:val="26"/>
          <w:szCs w:val="26"/>
          <w:u w:val="thick" w:color="231F23"/>
        </w:rPr>
      </w:pPr>
    </w:p>
    <w:p w:rsidR="006D551D" w:rsidRDefault="006D551D" w:rsidP="00D76D69">
      <w:pPr>
        <w:spacing w:before="90"/>
        <w:ind w:right="479"/>
        <w:jc w:val="right"/>
        <w:rPr>
          <w:rFonts w:ascii="Times New Roman" w:hAnsi="Times New Roman" w:cs="Times New Roman"/>
          <w:w w:val="115"/>
          <w:sz w:val="26"/>
          <w:szCs w:val="26"/>
          <w:u w:val="thick" w:color="231F23"/>
        </w:rPr>
      </w:pPr>
    </w:p>
    <w:p w:rsidR="006D551D" w:rsidRDefault="006D551D" w:rsidP="00D76D69">
      <w:pPr>
        <w:spacing w:before="90"/>
        <w:ind w:right="479"/>
        <w:jc w:val="right"/>
        <w:rPr>
          <w:rFonts w:ascii="Times New Roman" w:hAnsi="Times New Roman" w:cs="Times New Roman"/>
          <w:w w:val="115"/>
          <w:sz w:val="26"/>
          <w:szCs w:val="26"/>
          <w:u w:val="thick" w:color="231F23"/>
        </w:rPr>
      </w:pPr>
    </w:p>
    <w:p w:rsidR="006D551D" w:rsidRDefault="006D551D" w:rsidP="00D76D69">
      <w:pPr>
        <w:spacing w:before="90"/>
        <w:ind w:right="479"/>
        <w:jc w:val="right"/>
        <w:rPr>
          <w:rFonts w:ascii="Times New Roman" w:hAnsi="Times New Roman" w:cs="Times New Roman"/>
          <w:w w:val="115"/>
          <w:sz w:val="26"/>
          <w:szCs w:val="26"/>
          <w:u w:val="thick" w:color="231F23"/>
        </w:rPr>
      </w:pPr>
    </w:p>
    <w:p w:rsidR="006D551D" w:rsidRDefault="006D551D" w:rsidP="00D76D69">
      <w:pPr>
        <w:spacing w:before="90"/>
        <w:ind w:right="479"/>
        <w:jc w:val="right"/>
        <w:rPr>
          <w:rFonts w:ascii="Times New Roman" w:hAnsi="Times New Roman" w:cs="Times New Roman"/>
          <w:w w:val="115"/>
          <w:sz w:val="26"/>
          <w:szCs w:val="26"/>
          <w:u w:val="thick" w:color="231F23"/>
        </w:rPr>
      </w:pPr>
    </w:p>
    <w:p w:rsidR="006D551D" w:rsidRDefault="006D551D" w:rsidP="00D76D69">
      <w:pPr>
        <w:spacing w:before="90"/>
        <w:ind w:right="479"/>
        <w:jc w:val="right"/>
        <w:rPr>
          <w:rFonts w:ascii="Times New Roman" w:hAnsi="Times New Roman" w:cs="Times New Roman"/>
          <w:w w:val="115"/>
          <w:sz w:val="26"/>
          <w:szCs w:val="26"/>
          <w:u w:val="thick" w:color="231F23"/>
        </w:rPr>
      </w:pPr>
    </w:p>
    <w:p w:rsidR="009411B5" w:rsidRDefault="009411B5" w:rsidP="0029235A">
      <w:pPr>
        <w:spacing w:before="90"/>
        <w:ind w:right="479"/>
        <w:rPr>
          <w:rFonts w:ascii="Times New Roman" w:hAnsi="Times New Roman" w:cs="Times New Roman"/>
          <w:w w:val="115"/>
          <w:sz w:val="26"/>
          <w:szCs w:val="26"/>
          <w:u w:val="thick" w:color="231F23"/>
        </w:rPr>
      </w:pPr>
    </w:p>
    <w:p w:rsidR="004E1A2A" w:rsidRDefault="004E1A2A" w:rsidP="00106F18">
      <w:pPr>
        <w:spacing w:before="90"/>
        <w:ind w:right="479"/>
        <w:jc w:val="center"/>
        <w:rPr>
          <w:rFonts w:ascii="Times New Roman" w:hAnsi="Times New Roman" w:cs="Times New Roman"/>
          <w:color w:val="5B9BD5" w:themeColor="accent1"/>
          <w:w w:val="115"/>
          <w:sz w:val="26"/>
          <w:szCs w:val="26"/>
          <w:u w:val="thick" w:color="231F23"/>
        </w:rPr>
      </w:pPr>
    </w:p>
    <w:p w:rsidR="00D76D69" w:rsidRPr="0029235A" w:rsidRDefault="00D76D69" w:rsidP="00D15612">
      <w:pPr>
        <w:spacing w:before="90"/>
        <w:ind w:right="479"/>
        <w:jc w:val="center"/>
        <w:rPr>
          <w:rFonts w:ascii="Times New Roman" w:hAnsi="Times New Roman" w:cs="Times New Roman"/>
          <w:color w:val="5B9BD5" w:themeColor="accent1"/>
          <w:sz w:val="26"/>
          <w:szCs w:val="26"/>
        </w:rPr>
      </w:pPr>
      <w:r w:rsidRPr="0029235A">
        <w:rPr>
          <w:rFonts w:ascii="Times New Roman" w:hAnsi="Times New Roman" w:cs="Times New Roman"/>
          <w:color w:val="5B9BD5" w:themeColor="accent1"/>
          <w:w w:val="115"/>
          <w:sz w:val="26"/>
          <w:szCs w:val="26"/>
          <w:u w:val="thick" w:color="231F23"/>
        </w:rPr>
        <w:lastRenderedPageBreak/>
        <w:t>Annexure ‘B'</w:t>
      </w:r>
    </w:p>
    <w:p w:rsidR="00D76D69" w:rsidRPr="0029235A" w:rsidRDefault="00D76D69" w:rsidP="00D15612">
      <w:pPr>
        <w:spacing w:before="199"/>
        <w:ind w:right="1122" w:firstLine="720"/>
        <w:jc w:val="center"/>
        <w:rPr>
          <w:rFonts w:ascii="Times New Roman" w:hAnsi="Times New Roman" w:cs="Times New Roman"/>
          <w:b/>
          <w:color w:val="5B9BD5" w:themeColor="accent1"/>
          <w:sz w:val="26"/>
          <w:szCs w:val="26"/>
          <w:u w:val="single"/>
        </w:rPr>
      </w:pPr>
      <w:r w:rsidRPr="0029235A">
        <w:rPr>
          <w:rFonts w:ascii="Times New Roman" w:hAnsi="Times New Roman" w:cs="Times New Roman"/>
          <w:b/>
          <w:color w:val="5B9BD5" w:themeColor="accent1"/>
          <w:sz w:val="26"/>
          <w:szCs w:val="26"/>
          <w:u w:val="single"/>
        </w:rPr>
        <w:t>PRICE BID</w:t>
      </w:r>
    </w:p>
    <w:p w:rsidR="00D76D69" w:rsidRPr="00021FF0" w:rsidRDefault="007A53B9" w:rsidP="007A53B9">
      <w:pPr>
        <w:pStyle w:val="BodyText"/>
        <w:spacing w:before="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1FF0">
        <w:rPr>
          <w:rFonts w:ascii="Times New Roman" w:hAnsi="Times New Roman" w:cs="Times New Roman"/>
          <w:b/>
          <w:sz w:val="26"/>
          <w:szCs w:val="26"/>
        </w:rPr>
        <w:t xml:space="preserve">Supply </w:t>
      </w:r>
      <w:r w:rsidRPr="00021FF0">
        <w:rPr>
          <w:rStyle w:val="Strong"/>
          <w:rFonts w:ascii="Times New Roman" w:hAnsi="Times New Roman" w:cs="Times New Roman"/>
          <w:b w:val="0"/>
          <w:color w:val="363636"/>
          <w:sz w:val="26"/>
          <w:szCs w:val="26"/>
          <w:shd w:val="clear" w:color="auto" w:fill="FFFFFF"/>
        </w:rPr>
        <w:t xml:space="preserve">of </w:t>
      </w:r>
      <w:r w:rsidR="00907DB6">
        <w:rPr>
          <w:rStyle w:val="Strong"/>
          <w:rFonts w:ascii="Times New Roman" w:hAnsi="Times New Roman" w:cs="Times New Roman"/>
          <w:b w:val="0"/>
          <w:color w:val="363636"/>
          <w:sz w:val="26"/>
          <w:szCs w:val="26"/>
          <w:shd w:val="clear" w:color="auto" w:fill="FFFFFF"/>
        </w:rPr>
        <w:t>25</w:t>
      </w:r>
      <w:r w:rsidR="00D15612" w:rsidRPr="00021FF0">
        <w:rPr>
          <w:rStyle w:val="Strong"/>
          <w:rFonts w:ascii="Times New Roman" w:hAnsi="Times New Roman" w:cs="Times New Roman"/>
          <w:b w:val="0"/>
          <w:color w:val="363636"/>
          <w:sz w:val="26"/>
          <w:szCs w:val="26"/>
          <w:shd w:val="clear" w:color="auto" w:fill="FFFFFF"/>
        </w:rPr>
        <w:t>00</w:t>
      </w:r>
      <w:r w:rsidRPr="00021FF0">
        <w:rPr>
          <w:rStyle w:val="Strong"/>
          <w:rFonts w:ascii="Times New Roman" w:hAnsi="Times New Roman" w:cs="Times New Roman"/>
          <w:b w:val="0"/>
          <w:color w:val="363636"/>
          <w:sz w:val="26"/>
          <w:szCs w:val="26"/>
          <w:shd w:val="clear" w:color="auto" w:fill="FFFFFF"/>
        </w:rPr>
        <w:t xml:space="preserve"> Qty</w:t>
      </w:r>
      <w:r w:rsidR="00D15612" w:rsidRPr="00021FF0">
        <w:rPr>
          <w:rStyle w:val="Strong"/>
          <w:rFonts w:ascii="Times New Roman" w:hAnsi="Times New Roman" w:cs="Times New Roman"/>
          <w:b w:val="0"/>
          <w:color w:val="363636"/>
          <w:sz w:val="26"/>
          <w:szCs w:val="26"/>
          <w:shd w:val="clear" w:color="auto" w:fill="FFFFFF"/>
        </w:rPr>
        <w:t xml:space="preserve"> </w:t>
      </w:r>
      <w:r w:rsidR="00D15612" w:rsidRPr="00021FF0">
        <w:rPr>
          <w:rFonts w:ascii="Times New Roman" w:hAnsi="Times New Roman" w:cs="Times New Roman"/>
          <w:b/>
          <w:color w:val="333333"/>
          <w:kern w:val="36"/>
          <w:sz w:val="26"/>
          <w:szCs w:val="26"/>
        </w:rPr>
        <w:t>Laptop Back pack</w:t>
      </w:r>
      <w:r w:rsidR="00D15612" w:rsidRPr="00021FF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  <w:t xml:space="preserve"> Bags</w:t>
      </w:r>
      <w:r w:rsidR="00D15612" w:rsidRPr="00021F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1FF0">
        <w:rPr>
          <w:rFonts w:ascii="Times New Roman" w:hAnsi="Times New Roman" w:cs="Times New Roman"/>
          <w:b/>
          <w:sz w:val="26"/>
          <w:szCs w:val="26"/>
        </w:rPr>
        <w:t xml:space="preserve">for KSSFCL </w:t>
      </w:r>
      <w:r w:rsidR="008A7753" w:rsidRPr="00021FF0">
        <w:rPr>
          <w:rFonts w:ascii="Times New Roman" w:hAnsi="Times New Roman" w:cs="Times New Roman"/>
          <w:b/>
          <w:sz w:val="26"/>
          <w:szCs w:val="26"/>
        </w:rPr>
        <w:t>Bangalore</w:t>
      </w:r>
    </w:p>
    <w:p w:rsidR="007A53B9" w:rsidRPr="004A0ADD" w:rsidRDefault="007A53B9" w:rsidP="007A53B9">
      <w:pPr>
        <w:pStyle w:val="BodyText"/>
        <w:spacing w:before="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39" w:type="dxa"/>
        <w:jc w:val="center"/>
        <w:tblInd w:w="56" w:type="dxa"/>
        <w:tblBorders>
          <w:top w:val="single" w:sz="6" w:space="0" w:color="443F4B"/>
          <w:left w:val="single" w:sz="6" w:space="0" w:color="443F4B"/>
          <w:bottom w:val="single" w:sz="6" w:space="0" w:color="443F4B"/>
          <w:right w:val="single" w:sz="6" w:space="0" w:color="443F4B"/>
          <w:insideH w:val="single" w:sz="6" w:space="0" w:color="443F4B"/>
          <w:insideV w:val="single" w:sz="6" w:space="0" w:color="443F4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8"/>
        <w:gridCol w:w="4812"/>
        <w:gridCol w:w="770"/>
        <w:gridCol w:w="3109"/>
      </w:tblGrid>
      <w:tr w:rsidR="00D76D69" w:rsidRPr="00D76D69" w:rsidTr="00021FF0">
        <w:trPr>
          <w:trHeight w:val="781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69" w:rsidRPr="00D76D69" w:rsidRDefault="00021FF0" w:rsidP="00DE7358">
            <w:pPr>
              <w:pStyle w:val="TableParagraph"/>
              <w:spacing w:before="20"/>
              <w:ind w:left="1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F0F0F"/>
                <w:sz w:val="26"/>
                <w:szCs w:val="26"/>
              </w:rPr>
              <w:t>Sl.No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69" w:rsidRPr="00D76D69" w:rsidRDefault="00D76D69" w:rsidP="00DE7358">
            <w:pPr>
              <w:pStyle w:val="TableParagraph"/>
              <w:spacing w:line="206" w:lineRule="exact"/>
              <w:ind w:left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D76D69">
              <w:rPr>
                <w:rFonts w:ascii="Times New Roman" w:hAnsi="Times New Roman" w:cs="Times New Roman"/>
                <w:sz w:val="26"/>
                <w:szCs w:val="26"/>
              </w:rPr>
              <w:t xml:space="preserve">Details </w:t>
            </w:r>
            <w:r w:rsidRPr="00D76D69">
              <w:rPr>
                <w:rFonts w:ascii="Times New Roman" w:hAnsi="Times New Roman" w:cs="Times New Roman"/>
                <w:color w:val="0A0A0A"/>
                <w:sz w:val="26"/>
                <w:szCs w:val="26"/>
              </w:rPr>
              <w:t xml:space="preserve">scope of </w:t>
            </w:r>
            <w:r w:rsidRPr="00D76D69">
              <w:rPr>
                <w:rFonts w:ascii="Times New Roman" w:hAnsi="Times New Roman" w:cs="Times New Roman"/>
                <w:sz w:val="26"/>
                <w:szCs w:val="26"/>
              </w:rPr>
              <w:t>the works-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69" w:rsidRPr="00D76D69" w:rsidRDefault="00D76D69" w:rsidP="00DE7358">
            <w:pPr>
              <w:pStyle w:val="TableParagraph"/>
              <w:spacing w:before="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6D69" w:rsidRPr="00D76D69" w:rsidRDefault="00D76D69" w:rsidP="00DE7358">
            <w:pPr>
              <w:pStyle w:val="TableParagraph"/>
              <w:spacing w:line="192" w:lineRule="exact"/>
              <w:ind w:left="128"/>
              <w:rPr>
                <w:rFonts w:ascii="Times New Roman" w:hAnsi="Times New Roman" w:cs="Times New Roman"/>
                <w:sz w:val="26"/>
                <w:szCs w:val="26"/>
              </w:rPr>
            </w:pPr>
            <w:r w:rsidRPr="00D76D69">
              <w:rPr>
                <w:rFonts w:ascii="Times New Roman" w:hAnsi="Times New Roman" w:cs="Times New Roman"/>
                <w:noProof/>
                <w:position w:val="-3"/>
                <w:sz w:val="26"/>
                <w:szCs w:val="26"/>
              </w:rPr>
              <w:drawing>
                <wp:inline distT="0" distB="0" distL="0" distR="0">
                  <wp:extent cx="201202" cy="121920"/>
                  <wp:effectExtent l="0" t="0" r="0" b="0"/>
                  <wp:docPr id="1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02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69" w:rsidRPr="00D76D69" w:rsidRDefault="00D76D69" w:rsidP="0029235A">
            <w:pPr>
              <w:pStyle w:val="TableParagraph"/>
              <w:ind w:left="126" w:firstLine="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D69">
              <w:rPr>
                <w:rFonts w:ascii="Times New Roman" w:hAnsi="Times New Roman" w:cs="Times New Roman"/>
                <w:sz w:val="26"/>
                <w:szCs w:val="26"/>
              </w:rPr>
              <w:t xml:space="preserve">Amount </w:t>
            </w:r>
            <w:r w:rsidRPr="00D76D69">
              <w:rPr>
                <w:rFonts w:ascii="Times New Roman" w:hAnsi="Times New Roman" w:cs="Times New Roman"/>
                <w:color w:val="080808"/>
                <w:sz w:val="26"/>
                <w:szCs w:val="26"/>
              </w:rPr>
              <w:t xml:space="preserve">including </w:t>
            </w:r>
            <w:r w:rsidRPr="00D76D69">
              <w:rPr>
                <w:rFonts w:ascii="Times New Roman" w:hAnsi="Times New Roman" w:cs="Times New Roman"/>
                <w:sz w:val="26"/>
                <w:szCs w:val="26"/>
              </w:rPr>
              <w:t xml:space="preserve">all taxed </w:t>
            </w:r>
            <w:r w:rsidRPr="00D76D69">
              <w:rPr>
                <w:rFonts w:ascii="Times New Roman" w:hAnsi="Times New Roman" w:cs="Times New Roman"/>
                <w:color w:val="0C0C0C"/>
                <w:sz w:val="26"/>
                <w:szCs w:val="26"/>
              </w:rPr>
              <w:t xml:space="preserve">and </w:t>
            </w:r>
            <w:r w:rsidRPr="00D76D69">
              <w:rPr>
                <w:rFonts w:ascii="Times New Roman" w:hAnsi="Times New Roman" w:cs="Times New Roman"/>
                <w:sz w:val="26"/>
                <w:szCs w:val="26"/>
              </w:rPr>
              <w:t>charges</w:t>
            </w:r>
          </w:p>
        </w:tc>
      </w:tr>
      <w:tr w:rsidR="00D76D69" w:rsidRPr="00D76D69" w:rsidTr="00043716">
        <w:trPr>
          <w:trHeight w:val="80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69" w:rsidRPr="00D76D69" w:rsidRDefault="00D76D69" w:rsidP="00021FF0">
            <w:pPr>
              <w:pStyle w:val="TableParagraph"/>
              <w:spacing w:line="220" w:lineRule="exact"/>
              <w:ind w:left="1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D69">
              <w:rPr>
                <w:rFonts w:ascii="Times New Roman" w:hAnsi="Times New Roman" w:cs="Times New Roman"/>
                <w:color w:val="0A0A0A"/>
                <w:sz w:val="26"/>
                <w:szCs w:val="26"/>
              </w:rPr>
              <w:t>01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12" w:rsidRDefault="007265C0" w:rsidP="005B3469">
            <w:pPr>
              <w:pStyle w:val="TableParagraph"/>
              <w:spacing w:before="1" w:line="244" w:lineRule="auto"/>
              <w:ind w:left="127" w:right="399" w:firstLine="5"/>
              <w:jc w:val="both"/>
              <w:rPr>
                <w:rFonts w:ascii="Times New Roman" w:hAnsi="Times New Roman" w:cs="Times New Roman"/>
                <w:w w:val="10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105"/>
                <w:sz w:val="26"/>
                <w:szCs w:val="26"/>
              </w:rPr>
              <w:t>Laptop Back Pack Bags with</w:t>
            </w:r>
            <w:r w:rsidR="008B4E02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Office name Printing</w:t>
            </w:r>
            <w:r w:rsidR="00D15612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</w:t>
            </w:r>
          </w:p>
          <w:p w:rsidR="00D76D69" w:rsidRPr="00D76D69" w:rsidRDefault="0092787E" w:rsidP="0092787E">
            <w:pPr>
              <w:pStyle w:val="TableParagraph"/>
              <w:spacing w:before="1" w:line="244" w:lineRule="auto"/>
              <w:ind w:left="127" w:right="399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69" w:rsidRPr="00D76D69" w:rsidRDefault="00907DB6" w:rsidP="00106F18">
            <w:pPr>
              <w:pStyle w:val="TableParagraph"/>
              <w:spacing w:line="223" w:lineRule="exact"/>
              <w:ind w:left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105"/>
                <w:sz w:val="26"/>
                <w:szCs w:val="26"/>
              </w:rPr>
              <w:t>25</w:t>
            </w:r>
            <w:r w:rsidR="0092787E">
              <w:rPr>
                <w:rFonts w:ascii="Times New Roman" w:hAnsi="Times New Roman" w:cs="Times New Roman"/>
                <w:w w:val="105"/>
                <w:sz w:val="26"/>
                <w:szCs w:val="26"/>
              </w:rPr>
              <w:t>00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69" w:rsidRPr="00D76D69" w:rsidRDefault="00D76D69" w:rsidP="00DE7358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6D69" w:rsidRPr="00D76D69" w:rsidTr="007A53B9">
        <w:trPr>
          <w:trHeight w:val="1610"/>
          <w:jc w:val="center"/>
        </w:trPr>
        <w:tc>
          <w:tcPr>
            <w:tcW w:w="9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69" w:rsidRPr="00D76D69" w:rsidRDefault="00D76D69" w:rsidP="00DE7358">
            <w:pPr>
              <w:pStyle w:val="TableParagraph"/>
              <w:spacing w:before="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6D69" w:rsidRPr="00D76D69" w:rsidRDefault="002E4498" w:rsidP="00DE7358">
            <w:pPr>
              <w:pStyle w:val="TableParagraph"/>
              <w:spacing w:line="215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C0C0C"/>
                <w:sz w:val="26"/>
                <w:szCs w:val="26"/>
              </w:rPr>
              <w:t>*</w:t>
            </w:r>
            <w:r w:rsidR="00021FF0">
              <w:rPr>
                <w:rFonts w:ascii="Times New Roman" w:hAnsi="Times New Roman" w:cs="Times New Roman"/>
                <w:color w:val="0C0C0C"/>
                <w:sz w:val="26"/>
                <w:szCs w:val="26"/>
              </w:rPr>
              <w:t>T</w:t>
            </w:r>
            <w:r w:rsidR="00021FF0" w:rsidRPr="00D76D69">
              <w:rPr>
                <w:rFonts w:ascii="Times New Roman" w:hAnsi="Times New Roman" w:cs="Times New Roman"/>
                <w:color w:val="0C0C0C"/>
                <w:sz w:val="26"/>
                <w:szCs w:val="26"/>
              </w:rPr>
              <w:t>otal</w:t>
            </w:r>
            <w:r w:rsidR="00021FF0" w:rsidRPr="00D76D69">
              <w:rPr>
                <w:rFonts w:ascii="Times New Roman" w:hAnsi="Times New Roman" w:cs="Times New Roman"/>
                <w:color w:val="0A0A0A"/>
                <w:sz w:val="26"/>
                <w:szCs w:val="26"/>
              </w:rPr>
              <w:t xml:space="preserve"> (</w:t>
            </w:r>
            <w:r w:rsidR="00D76D69" w:rsidRPr="00D76D69">
              <w:rPr>
                <w:rFonts w:ascii="Times New Roman" w:hAnsi="Times New Roman" w:cs="Times New Roman"/>
                <w:color w:val="0A0A0A"/>
                <w:sz w:val="26"/>
                <w:szCs w:val="26"/>
              </w:rPr>
              <w:t>Amount</w:t>
            </w:r>
            <w:r w:rsidR="00021FF0">
              <w:rPr>
                <w:rFonts w:ascii="Times New Roman" w:hAnsi="Times New Roman" w:cs="Times New Roman"/>
                <w:color w:val="0A0A0A"/>
                <w:sz w:val="26"/>
                <w:szCs w:val="26"/>
              </w:rPr>
              <w:t xml:space="preserve"> </w:t>
            </w:r>
            <w:r w:rsidR="00D76D69" w:rsidRPr="00D76D69">
              <w:rPr>
                <w:rFonts w:ascii="Times New Roman" w:hAnsi="Times New Roman" w:cs="Times New Roman"/>
                <w:color w:val="0C0C0C"/>
                <w:sz w:val="26"/>
                <w:szCs w:val="26"/>
              </w:rPr>
              <w:t>in</w:t>
            </w:r>
            <w:r w:rsidR="00021FF0">
              <w:rPr>
                <w:rFonts w:ascii="Times New Roman" w:hAnsi="Times New Roman" w:cs="Times New Roman"/>
                <w:color w:val="0C0C0C"/>
                <w:sz w:val="26"/>
                <w:szCs w:val="26"/>
              </w:rPr>
              <w:t xml:space="preserve"> </w:t>
            </w:r>
            <w:r w:rsidR="00D76D69" w:rsidRPr="00D76D69">
              <w:rPr>
                <w:rFonts w:ascii="Times New Roman" w:hAnsi="Times New Roman" w:cs="Times New Roman"/>
                <w:sz w:val="26"/>
                <w:szCs w:val="26"/>
              </w:rPr>
              <w:t>word).</w:t>
            </w:r>
            <w:r w:rsidR="00D76D69" w:rsidRPr="00D76D69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..</w:t>
            </w:r>
            <w:r w:rsidR="00D76D69" w:rsidRPr="00D76D6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  <w:r w:rsidR="00D76D69" w:rsidRPr="00D76D69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...</w:t>
            </w:r>
            <w:r w:rsidR="00D76D69" w:rsidRPr="00D76D6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t>..</w:t>
            </w:r>
            <w:r w:rsidR="00D76D69" w:rsidRPr="00D76D69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sz w:val="26"/>
                <w:szCs w:val="26"/>
              </w:rPr>
              <w:t xml:space="preserve">.. </w:t>
            </w:r>
            <w:r w:rsidR="00D76D69" w:rsidRPr="00D76D69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 w:rsidR="00D76D69" w:rsidRPr="00D76D69">
              <w:rPr>
                <w:rFonts w:ascii="Times New Roman" w:hAnsi="Times New Roman" w:cs="Times New Roman"/>
                <w:color w:val="232323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070707"/>
                <w:sz w:val="26"/>
                <w:szCs w:val="26"/>
              </w:rPr>
              <w:t>..</w:t>
            </w:r>
            <w:r w:rsidR="00D76D69" w:rsidRPr="00D76D69">
              <w:rPr>
                <w:rFonts w:ascii="Times New Roman" w:hAnsi="Times New Roman" w:cs="Times New Roman"/>
                <w:color w:val="232323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.. </w:t>
            </w:r>
            <w:r w:rsidR="00D76D69" w:rsidRPr="00D76D69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sz w:val="26"/>
                <w:szCs w:val="26"/>
              </w:rPr>
              <w:t xml:space="preserve">.. </w:t>
            </w:r>
            <w:r w:rsidR="00D76D69" w:rsidRPr="00D76D69">
              <w:rPr>
                <w:rFonts w:ascii="Times New Roman" w:hAnsi="Times New Roman" w:cs="Times New Roman"/>
                <w:color w:val="0F0F0F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sz w:val="26"/>
                <w:szCs w:val="26"/>
              </w:rPr>
              <w:t xml:space="preserve">.. </w:t>
            </w:r>
            <w:r w:rsidR="00D76D69" w:rsidRPr="00D76D69">
              <w:rPr>
                <w:rFonts w:ascii="Times New Roman" w:hAnsi="Times New Roman" w:cs="Times New Roman"/>
                <w:color w:val="070707"/>
                <w:spacing w:val="2"/>
                <w:w w:val="110"/>
                <w:sz w:val="26"/>
                <w:szCs w:val="26"/>
              </w:rPr>
              <w:t>.....</w:t>
            </w:r>
            <w:r w:rsidR="00D76D69" w:rsidRPr="00D76D69">
              <w:rPr>
                <w:rFonts w:ascii="Times New Roman" w:hAnsi="Times New Roman" w:cs="Times New Roman"/>
                <w:color w:val="111111"/>
                <w:spacing w:val="2"/>
                <w:w w:val="110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080808"/>
                <w:sz w:val="26"/>
                <w:szCs w:val="26"/>
              </w:rPr>
              <w:t>...</w:t>
            </w:r>
            <w:r w:rsidR="00D76D69" w:rsidRPr="00D76D6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050505"/>
                <w:sz w:val="26"/>
                <w:szCs w:val="26"/>
              </w:rPr>
              <w:t xml:space="preserve">.. </w:t>
            </w:r>
            <w:r w:rsidR="00D76D69" w:rsidRPr="00D76D69">
              <w:rPr>
                <w:rFonts w:ascii="Times New Roman" w:hAnsi="Times New Roman" w:cs="Times New Roman"/>
                <w:color w:val="1D1D1D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0F0F0F"/>
                <w:sz w:val="26"/>
                <w:szCs w:val="26"/>
              </w:rPr>
              <w:t>..</w:t>
            </w:r>
            <w:r w:rsidR="00D76D69" w:rsidRPr="00D76D69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>...</w:t>
            </w:r>
            <w:r w:rsidR="00D76D69" w:rsidRPr="00D76D69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0A0A0A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151515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spacing w:val="2"/>
                <w:w w:val="110"/>
                <w:sz w:val="26"/>
                <w:szCs w:val="26"/>
              </w:rPr>
              <w:t>......</w:t>
            </w:r>
            <w:r w:rsidR="00D76D69" w:rsidRPr="00D76D69">
              <w:rPr>
                <w:rFonts w:ascii="Times New Roman" w:hAnsi="Times New Roman" w:cs="Times New Roman"/>
                <w:color w:val="1F1F1F"/>
                <w:spacing w:val="2"/>
                <w:w w:val="110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..</w:t>
            </w:r>
            <w:r w:rsidR="00D76D69" w:rsidRPr="00D76D69">
              <w:rPr>
                <w:rFonts w:ascii="Times New Roman" w:hAnsi="Times New Roman" w:cs="Times New Roman"/>
                <w:color w:val="1F1F1F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 w:rsidR="00D76D69" w:rsidRPr="00D76D69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0F0F0F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spacing w:val="2"/>
                <w:w w:val="110"/>
                <w:sz w:val="26"/>
                <w:szCs w:val="26"/>
              </w:rPr>
              <w:t>.....</w:t>
            </w:r>
            <w:r w:rsidR="00D76D69" w:rsidRPr="00D76D69">
              <w:rPr>
                <w:rFonts w:ascii="Times New Roman" w:hAnsi="Times New Roman" w:cs="Times New Roman"/>
                <w:color w:val="1C1C1C"/>
                <w:spacing w:val="2"/>
                <w:w w:val="110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080808"/>
                <w:sz w:val="26"/>
                <w:szCs w:val="26"/>
              </w:rPr>
              <w:t xml:space="preserve">.. </w:t>
            </w:r>
            <w:r w:rsidR="00D76D69" w:rsidRPr="00D76D6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  <w:r w:rsidR="00D76D69" w:rsidRPr="00D76D69">
              <w:rPr>
                <w:rFonts w:ascii="Times New Roman" w:hAnsi="Times New Roman" w:cs="Times New Roman"/>
                <w:color w:val="0A0A0A"/>
                <w:sz w:val="26"/>
                <w:szCs w:val="26"/>
              </w:rPr>
              <w:t xml:space="preserve">.. </w:t>
            </w:r>
            <w:r w:rsidR="00D76D69" w:rsidRPr="00D76D69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  <w:r w:rsidR="00D76D69" w:rsidRPr="00D76D69">
              <w:rPr>
                <w:rFonts w:ascii="Times New Roman" w:hAnsi="Times New Roman" w:cs="Times New Roman"/>
                <w:color w:val="0C0C0C"/>
                <w:sz w:val="26"/>
                <w:szCs w:val="26"/>
              </w:rPr>
              <w:t>...</w:t>
            </w:r>
            <w:r w:rsidR="00D76D69" w:rsidRPr="00D76D69">
              <w:rPr>
                <w:rFonts w:ascii="Times New Roman" w:hAnsi="Times New Roman" w:cs="Times New Roman"/>
                <w:color w:val="050505"/>
                <w:sz w:val="26"/>
                <w:szCs w:val="26"/>
              </w:rPr>
              <w:t>...</w:t>
            </w:r>
            <w:r w:rsidR="00D76D69" w:rsidRPr="00D76D69">
              <w:rPr>
                <w:rFonts w:ascii="Times New Roman" w:hAnsi="Times New Roman" w:cs="Times New Roman"/>
                <w:spacing w:val="2"/>
                <w:w w:val="110"/>
                <w:sz w:val="26"/>
                <w:szCs w:val="26"/>
              </w:rPr>
              <w:t>.....</w:t>
            </w:r>
            <w:r w:rsidR="00D76D69" w:rsidRPr="00D76D69">
              <w:rPr>
                <w:rFonts w:ascii="Times New Roman" w:hAnsi="Times New Roman" w:cs="Times New Roman"/>
                <w:color w:val="0A0A0A"/>
                <w:spacing w:val="2"/>
                <w:w w:val="110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151515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0C0C0C"/>
                <w:sz w:val="26"/>
                <w:szCs w:val="26"/>
              </w:rPr>
              <w:t>..</w:t>
            </w:r>
            <w:r w:rsidR="00D76D69" w:rsidRPr="00D76D69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spacing w:val="2"/>
                <w:w w:val="110"/>
                <w:sz w:val="26"/>
                <w:szCs w:val="26"/>
              </w:rPr>
              <w:t>......</w:t>
            </w:r>
            <w:r w:rsidR="00D76D69" w:rsidRPr="00D76D69">
              <w:rPr>
                <w:rFonts w:ascii="Times New Roman" w:hAnsi="Times New Roman" w:cs="Times New Roman"/>
                <w:color w:val="131313"/>
                <w:spacing w:val="2"/>
                <w:w w:val="110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....</w:t>
            </w:r>
            <w:r w:rsidR="00D76D69" w:rsidRPr="00D76D69">
              <w:rPr>
                <w:rFonts w:ascii="Times New Roman" w:hAnsi="Times New Roman" w:cs="Times New Roman"/>
                <w:color w:val="232323"/>
                <w:spacing w:val="3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0A0A0A"/>
                <w:sz w:val="26"/>
                <w:szCs w:val="26"/>
              </w:rPr>
              <w:t>.</w:t>
            </w:r>
            <w:r w:rsidR="00D76D69" w:rsidRPr="00D76D69">
              <w:rPr>
                <w:rFonts w:ascii="Times New Roman" w:hAnsi="Times New Roman" w:cs="Times New Roman"/>
                <w:color w:val="0F0F0F"/>
                <w:sz w:val="26"/>
                <w:szCs w:val="26"/>
              </w:rPr>
              <w:t>..</w:t>
            </w:r>
          </w:p>
        </w:tc>
      </w:tr>
    </w:tbl>
    <w:p w:rsidR="007A53B9" w:rsidRDefault="007A53B9" w:rsidP="00043716">
      <w:pPr>
        <w:pStyle w:val="Heading1"/>
        <w:rPr>
          <w:rFonts w:ascii="Times New Roman" w:hAnsi="Times New Roman" w:cs="Times New Roman"/>
          <w:w w:val="105"/>
          <w:sz w:val="26"/>
          <w:szCs w:val="26"/>
          <w:u w:val="single"/>
        </w:rPr>
      </w:pPr>
    </w:p>
    <w:p w:rsidR="007A53B9" w:rsidRPr="00411C73" w:rsidRDefault="007A53B9" w:rsidP="00043716">
      <w:pPr>
        <w:spacing w:before="90"/>
        <w:ind w:right="-25"/>
        <w:jc w:val="right"/>
        <w:rPr>
          <w:rFonts w:ascii="Times New Roman" w:hAnsi="Times New Roman" w:cs="Times New Roman"/>
          <w:sz w:val="26"/>
          <w:szCs w:val="26"/>
        </w:rPr>
      </w:pPr>
      <w:r w:rsidRPr="00411C73">
        <w:rPr>
          <w:rFonts w:ascii="Times New Roman" w:hAnsi="Times New Roman" w:cs="Times New Roman"/>
          <w:w w:val="105"/>
          <w:sz w:val="26"/>
          <w:szCs w:val="26"/>
        </w:rPr>
        <w:t>Signature</w:t>
      </w:r>
      <w:r w:rsidR="0092787E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7A4810">
        <w:rPr>
          <w:rFonts w:ascii="Times New Roman" w:hAnsi="Times New Roman" w:cs="Times New Roman"/>
          <w:sz w:val="26"/>
          <w:szCs w:val="26"/>
        </w:rPr>
        <w:t>Manufacturer or his authorized dealer</w:t>
      </w:r>
    </w:p>
    <w:p w:rsidR="007A53B9" w:rsidRPr="00411C73" w:rsidRDefault="007A53B9" w:rsidP="00043716">
      <w:pPr>
        <w:pStyle w:val="BodyText"/>
        <w:spacing w:before="1"/>
        <w:ind w:left="0" w:right="-25"/>
        <w:jc w:val="right"/>
        <w:rPr>
          <w:rFonts w:ascii="Times New Roman" w:hAnsi="Times New Roman" w:cs="Times New Roman"/>
          <w:sz w:val="26"/>
          <w:szCs w:val="26"/>
        </w:rPr>
      </w:pPr>
      <w:r w:rsidRPr="00411C73">
        <w:rPr>
          <w:rFonts w:ascii="Times New Roman" w:hAnsi="Times New Roman" w:cs="Times New Roman"/>
          <w:color w:val="0E0E0E"/>
          <w:sz w:val="26"/>
          <w:szCs w:val="26"/>
        </w:rPr>
        <w:t>(Full</w:t>
      </w:r>
      <w:r w:rsidR="0092787E">
        <w:rPr>
          <w:rFonts w:ascii="Times New Roman" w:hAnsi="Times New Roman" w:cs="Times New Roman"/>
          <w:color w:val="0E0E0E"/>
          <w:sz w:val="26"/>
          <w:szCs w:val="26"/>
        </w:rPr>
        <w:t xml:space="preserve"> </w:t>
      </w:r>
      <w:r w:rsidRPr="00411C73">
        <w:rPr>
          <w:rFonts w:ascii="Times New Roman" w:hAnsi="Times New Roman" w:cs="Times New Roman"/>
          <w:color w:val="0F0F0F"/>
          <w:sz w:val="26"/>
          <w:szCs w:val="26"/>
        </w:rPr>
        <w:t>signature</w:t>
      </w:r>
      <w:r w:rsidR="0092787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411C73">
        <w:rPr>
          <w:rFonts w:ascii="Times New Roman" w:hAnsi="Times New Roman" w:cs="Times New Roman"/>
          <w:color w:val="0C0C0C"/>
          <w:sz w:val="26"/>
          <w:szCs w:val="26"/>
        </w:rPr>
        <w:t>of</w:t>
      </w:r>
      <w:r w:rsidR="0092787E">
        <w:rPr>
          <w:rFonts w:ascii="Times New Roman" w:hAnsi="Times New Roman" w:cs="Times New Roman"/>
          <w:color w:val="0C0C0C"/>
          <w:sz w:val="26"/>
          <w:szCs w:val="26"/>
        </w:rPr>
        <w:t xml:space="preserve"> </w:t>
      </w:r>
      <w:r w:rsidRPr="00411C73">
        <w:rPr>
          <w:rFonts w:ascii="Times New Roman" w:hAnsi="Times New Roman" w:cs="Times New Roman"/>
          <w:color w:val="0F0F0F"/>
          <w:sz w:val="26"/>
          <w:szCs w:val="26"/>
        </w:rPr>
        <w:t>the</w:t>
      </w:r>
      <w:r w:rsidR="0092787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411C73">
        <w:rPr>
          <w:rFonts w:ascii="Times New Roman" w:hAnsi="Times New Roman" w:cs="Times New Roman"/>
          <w:color w:val="0A0A0A"/>
          <w:sz w:val="26"/>
          <w:szCs w:val="26"/>
        </w:rPr>
        <w:t>Tenderer</w:t>
      </w:r>
      <w:r w:rsidR="0092787E">
        <w:rPr>
          <w:rFonts w:ascii="Times New Roman" w:hAnsi="Times New Roman" w:cs="Times New Roman"/>
          <w:color w:val="0A0A0A"/>
          <w:sz w:val="26"/>
          <w:szCs w:val="26"/>
        </w:rPr>
        <w:t xml:space="preserve"> </w:t>
      </w:r>
      <w:r w:rsidRPr="00411C73">
        <w:rPr>
          <w:rFonts w:ascii="Times New Roman" w:hAnsi="Times New Roman" w:cs="Times New Roman"/>
          <w:color w:val="0F0F0F"/>
          <w:sz w:val="26"/>
          <w:szCs w:val="26"/>
        </w:rPr>
        <w:t>with</w:t>
      </w:r>
      <w:r w:rsidR="0092787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411C73">
        <w:rPr>
          <w:rFonts w:ascii="Times New Roman" w:hAnsi="Times New Roman" w:cs="Times New Roman"/>
          <w:color w:val="111111"/>
          <w:sz w:val="26"/>
          <w:szCs w:val="26"/>
        </w:rPr>
        <w:t>seal</w:t>
      </w:r>
      <w:r w:rsidR="0092787E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411C73">
        <w:rPr>
          <w:rFonts w:ascii="Times New Roman" w:hAnsi="Times New Roman" w:cs="Times New Roman"/>
          <w:color w:val="111111"/>
          <w:sz w:val="26"/>
          <w:szCs w:val="26"/>
        </w:rPr>
        <w:t xml:space="preserve">of </w:t>
      </w:r>
      <w:r w:rsidRPr="00411C73">
        <w:rPr>
          <w:rFonts w:ascii="Times New Roman" w:hAnsi="Times New Roman" w:cs="Times New Roman"/>
          <w:color w:val="111111"/>
          <w:spacing w:val="-39"/>
          <w:sz w:val="26"/>
          <w:szCs w:val="26"/>
        </w:rPr>
        <w:t>the</w:t>
      </w:r>
      <w:r w:rsidR="0092787E">
        <w:rPr>
          <w:rFonts w:ascii="Times New Roman" w:hAnsi="Times New Roman" w:cs="Times New Roman"/>
          <w:color w:val="111111"/>
          <w:spacing w:val="-39"/>
          <w:sz w:val="26"/>
          <w:szCs w:val="26"/>
        </w:rPr>
        <w:t xml:space="preserve"> </w:t>
      </w:r>
      <w:r w:rsidR="00513DC7" w:rsidRPr="007A4810">
        <w:rPr>
          <w:rFonts w:ascii="Times New Roman" w:hAnsi="Times New Roman" w:cs="Times New Roman"/>
          <w:sz w:val="26"/>
          <w:szCs w:val="26"/>
        </w:rPr>
        <w:t>dealer</w:t>
      </w:r>
      <w:r w:rsidRPr="00411C73">
        <w:rPr>
          <w:rFonts w:ascii="Times New Roman" w:hAnsi="Times New Roman" w:cs="Times New Roman"/>
          <w:sz w:val="26"/>
          <w:szCs w:val="26"/>
        </w:rPr>
        <w:t>)</w:t>
      </w:r>
    </w:p>
    <w:p w:rsidR="007A53B9" w:rsidRDefault="007A53B9" w:rsidP="0004371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E4498" w:rsidRDefault="002E4498" w:rsidP="0029235A">
      <w:pPr>
        <w:pStyle w:val="Heading1"/>
        <w:jc w:val="center"/>
        <w:rPr>
          <w:rFonts w:ascii="Times New Roman" w:hAnsi="Times New Roman" w:cs="Times New Roman"/>
          <w:w w:val="105"/>
          <w:sz w:val="26"/>
          <w:szCs w:val="26"/>
          <w:u w:val="single"/>
        </w:rPr>
      </w:pPr>
    </w:p>
    <w:p w:rsidR="002E4498" w:rsidRDefault="002E4498" w:rsidP="002E4498"/>
    <w:p w:rsidR="002E4498" w:rsidRDefault="002E4498" w:rsidP="002E4498"/>
    <w:p w:rsidR="002E4498" w:rsidRDefault="002E4498" w:rsidP="002E4498"/>
    <w:p w:rsidR="002E4498" w:rsidRDefault="002E4498" w:rsidP="002E4498"/>
    <w:p w:rsidR="002E4498" w:rsidRDefault="002E4498" w:rsidP="002E4498"/>
    <w:p w:rsidR="00043716" w:rsidRDefault="00043716" w:rsidP="005B3469">
      <w:pPr>
        <w:spacing w:before="90" w:line="276" w:lineRule="auto"/>
        <w:ind w:right="479"/>
        <w:jc w:val="center"/>
        <w:rPr>
          <w:rFonts w:ascii="Times New Roman" w:hAnsi="Times New Roman" w:cs="Times New Roman"/>
          <w:color w:val="5B9BD5" w:themeColor="accent1"/>
          <w:w w:val="115"/>
          <w:sz w:val="26"/>
          <w:szCs w:val="26"/>
          <w:u w:val="thick" w:color="231F23"/>
        </w:rPr>
      </w:pPr>
    </w:p>
    <w:p w:rsidR="00043716" w:rsidRDefault="00043716" w:rsidP="005B3469">
      <w:pPr>
        <w:spacing w:before="90" w:line="276" w:lineRule="auto"/>
        <w:ind w:right="479"/>
        <w:jc w:val="center"/>
        <w:rPr>
          <w:rFonts w:ascii="Times New Roman" w:hAnsi="Times New Roman" w:cs="Times New Roman"/>
          <w:color w:val="5B9BD5" w:themeColor="accent1"/>
          <w:w w:val="115"/>
          <w:sz w:val="26"/>
          <w:szCs w:val="26"/>
          <w:u w:val="thick" w:color="231F23"/>
        </w:rPr>
      </w:pPr>
    </w:p>
    <w:p w:rsidR="00043716" w:rsidRDefault="00043716" w:rsidP="005B3469">
      <w:pPr>
        <w:spacing w:before="90" w:line="276" w:lineRule="auto"/>
        <w:ind w:right="479"/>
        <w:jc w:val="center"/>
        <w:rPr>
          <w:rFonts w:ascii="Times New Roman" w:hAnsi="Times New Roman" w:cs="Times New Roman"/>
          <w:color w:val="5B9BD5" w:themeColor="accent1"/>
          <w:w w:val="115"/>
          <w:sz w:val="26"/>
          <w:szCs w:val="26"/>
          <w:u w:val="thick" w:color="231F23"/>
        </w:rPr>
      </w:pPr>
    </w:p>
    <w:p w:rsidR="00043716" w:rsidRDefault="00043716" w:rsidP="005B3469">
      <w:pPr>
        <w:spacing w:before="90" w:line="276" w:lineRule="auto"/>
        <w:ind w:right="479"/>
        <w:jc w:val="center"/>
        <w:rPr>
          <w:rFonts w:ascii="Times New Roman" w:hAnsi="Times New Roman" w:cs="Times New Roman"/>
          <w:color w:val="5B9BD5" w:themeColor="accent1"/>
          <w:w w:val="115"/>
          <w:sz w:val="26"/>
          <w:szCs w:val="26"/>
          <w:u w:val="thick" w:color="231F23"/>
        </w:rPr>
      </w:pPr>
    </w:p>
    <w:p w:rsidR="00043716" w:rsidRDefault="00043716" w:rsidP="005B3469">
      <w:pPr>
        <w:spacing w:before="90" w:line="276" w:lineRule="auto"/>
        <w:ind w:right="479"/>
        <w:jc w:val="center"/>
        <w:rPr>
          <w:rFonts w:ascii="Times New Roman" w:hAnsi="Times New Roman" w:cs="Times New Roman"/>
          <w:color w:val="5B9BD5" w:themeColor="accent1"/>
          <w:w w:val="115"/>
          <w:sz w:val="26"/>
          <w:szCs w:val="26"/>
          <w:u w:val="thick" w:color="231F23"/>
        </w:rPr>
      </w:pPr>
    </w:p>
    <w:p w:rsidR="00043716" w:rsidRDefault="00043716" w:rsidP="005B3469">
      <w:pPr>
        <w:spacing w:before="90" w:line="276" w:lineRule="auto"/>
        <w:ind w:right="479"/>
        <w:jc w:val="center"/>
        <w:rPr>
          <w:rFonts w:ascii="Times New Roman" w:hAnsi="Times New Roman" w:cs="Times New Roman"/>
          <w:color w:val="5B9BD5" w:themeColor="accent1"/>
          <w:w w:val="115"/>
          <w:sz w:val="26"/>
          <w:szCs w:val="26"/>
          <w:u w:val="thick" w:color="231F23"/>
        </w:rPr>
      </w:pPr>
    </w:p>
    <w:p w:rsidR="00043716" w:rsidRDefault="00043716" w:rsidP="005B3469">
      <w:pPr>
        <w:spacing w:before="90" w:line="276" w:lineRule="auto"/>
        <w:ind w:right="479"/>
        <w:jc w:val="center"/>
        <w:rPr>
          <w:rFonts w:ascii="Times New Roman" w:hAnsi="Times New Roman" w:cs="Times New Roman"/>
          <w:color w:val="5B9BD5" w:themeColor="accent1"/>
          <w:w w:val="115"/>
          <w:sz w:val="26"/>
          <w:szCs w:val="26"/>
          <w:u w:val="thick" w:color="231F23"/>
        </w:rPr>
      </w:pPr>
    </w:p>
    <w:p w:rsidR="00043716" w:rsidRDefault="00043716" w:rsidP="005B3469">
      <w:pPr>
        <w:spacing w:before="90" w:line="276" w:lineRule="auto"/>
        <w:ind w:right="479"/>
        <w:jc w:val="center"/>
        <w:rPr>
          <w:rFonts w:ascii="Times New Roman" w:hAnsi="Times New Roman" w:cs="Times New Roman"/>
          <w:color w:val="5B9BD5" w:themeColor="accent1"/>
          <w:w w:val="115"/>
          <w:sz w:val="26"/>
          <w:szCs w:val="26"/>
          <w:u w:val="thick" w:color="231F23"/>
        </w:rPr>
      </w:pPr>
    </w:p>
    <w:p w:rsidR="00043716" w:rsidRDefault="00043716" w:rsidP="005B3469">
      <w:pPr>
        <w:spacing w:before="90" w:line="276" w:lineRule="auto"/>
        <w:ind w:right="479"/>
        <w:jc w:val="center"/>
        <w:rPr>
          <w:rFonts w:ascii="Times New Roman" w:hAnsi="Times New Roman" w:cs="Times New Roman"/>
          <w:color w:val="5B9BD5" w:themeColor="accent1"/>
          <w:w w:val="115"/>
          <w:sz w:val="26"/>
          <w:szCs w:val="26"/>
          <w:u w:val="thick" w:color="231F23"/>
        </w:rPr>
      </w:pPr>
    </w:p>
    <w:p w:rsidR="005B3469" w:rsidRDefault="005B3469" w:rsidP="005B3469">
      <w:pPr>
        <w:spacing w:before="90" w:line="276" w:lineRule="auto"/>
        <w:ind w:right="479"/>
        <w:jc w:val="center"/>
        <w:rPr>
          <w:rFonts w:ascii="Times New Roman" w:hAnsi="Times New Roman" w:cs="Times New Roman"/>
          <w:color w:val="5B9BD5" w:themeColor="accent1"/>
          <w:w w:val="115"/>
          <w:sz w:val="26"/>
          <w:szCs w:val="26"/>
          <w:u w:val="thick" w:color="231F23"/>
        </w:rPr>
      </w:pPr>
      <w:r>
        <w:rPr>
          <w:rFonts w:ascii="Times New Roman" w:hAnsi="Times New Roman" w:cs="Times New Roman"/>
          <w:color w:val="5B9BD5" w:themeColor="accent1"/>
          <w:w w:val="115"/>
          <w:sz w:val="26"/>
          <w:szCs w:val="26"/>
          <w:u w:val="thick" w:color="231F23"/>
        </w:rPr>
        <w:lastRenderedPageBreak/>
        <w:t>Annexure ‘C</w:t>
      </w:r>
      <w:r w:rsidRPr="0029235A">
        <w:rPr>
          <w:rFonts w:ascii="Times New Roman" w:hAnsi="Times New Roman" w:cs="Times New Roman"/>
          <w:color w:val="5B9BD5" w:themeColor="accent1"/>
          <w:w w:val="115"/>
          <w:sz w:val="26"/>
          <w:szCs w:val="26"/>
          <w:u w:val="thick" w:color="231F23"/>
        </w:rPr>
        <w:t>'</w:t>
      </w:r>
    </w:p>
    <w:p w:rsidR="00106F18" w:rsidRPr="008A7753" w:rsidRDefault="008A7753" w:rsidP="005B3469">
      <w:pPr>
        <w:pStyle w:val="Heading1"/>
        <w:spacing w:line="276" w:lineRule="auto"/>
        <w:jc w:val="center"/>
        <w:rPr>
          <w:rFonts w:ascii="Times New Roman" w:hAnsi="Times New Roman" w:cs="Times New Roman"/>
          <w:color w:val="5B9BD5" w:themeColor="accent1"/>
          <w:w w:val="105"/>
          <w:sz w:val="26"/>
          <w:szCs w:val="26"/>
          <w:u w:val="single"/>
        </w:rPr>
      </w:pPr>
      <w:r w:rsidRPr="008A7753">
        <w:rPr>
          <w:rFonts w:ascii="Times New Roman" w:hAnsi="Times New Roman" w:cs="Times New Roman"/>
          <w:color w:val="5B9BD5" w:themeColor="accent1"/>
          <w:kern w:val="36"/>
          <w:sz w:val="26"/>
          <w:szCs w:val="26"/>
          <w:u w:val="single"/>
        </w:rPr>
        <w:t>Laptop Back pack</w:t>
      </w:r>
      <w:r w:rsidRPr="008A7753">
        <w:rPr>
          <w:rFonts w:ascii="Times New Roman" w:eastAsia="Times New Roman" w:hAnsi="Times New Roman" w:cs="Times New Roman"/>
          <w:color w:val="5B9BD5" w:themeColor="accent1"/>
          <w:kern w:val="36"/>
          <w:sz w:val="26"/>
          <w:szCs w:val="26"/>
          <w:u w:val="single"/>
          <w:lang w:val="en-US"/>
        </w:rPr>
        <w:t xml:space="preserve"> Bags</w:t>
      </w:r>
      <w:r w:rsidR="00106F18" w:rsidRPr="008A7753">
        <w:rPr>
          <w:rFonts w:ascii="Times New Roman" w:hAnsi="Times New Roman" w:cs="Times New Roman"/>
          <w:color w:val="5B9BD5" w:themeColor="accent1"/>
          <w:w w:val="105"/>
          <w:sz w:val="26"/>
          <w:szCs w:val="26"/>
          <w:u w:val="single"/>
        </w:rPr>
        <w:t xml:space="preserve"> Specification: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6"/>
        <w:gridCol w:w="4979"/>
      </w:tblGrid>
      <w:tr w:rsidR="002E4498" w:rsidRPr="00411C73" w:rsidTr="00043716">
        <w:trPr>
          <w:trHeight w:val="332"/>
        </w:trPr>
        <w:tc>
          <w:tcPr>
            <w:tcW w:w="490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4498" w:rsidRPr="00043716" w:rsidRDefault="002E4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3716">
              <w:rPr>
                <w:rStyle w:val="a-size-base"/>
                <w:rFonts w:ascii="Times New Roman" w:hAnsi="Times New Roman" w:cs="Times New Roman"/>
                <w:sz w:val="26"/>
                <w:szCs w:val="26"/>
              </w:rPr>
              <w:t>Style</w:t>
            </w:r>
          </w:p>
        </w:tc>
        <w:tc>
          <w:tcPr>
            <w:tcW w:w="497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4498" w:rsidRPr="00043716" w:rsidRDefault="00043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3716">
              <w:rPr>
                <w:rStyle w:val="a-size-base"/>
                <w:rFonts w:ascii="Times New Roman" w:hAnsi="Times New Roman" w:cs="Times New Roman"/>
                <w:sz w:val="26"/>
                <w:szCs w:val="26"/>
              </w:rPr>
              <w:t>Customized</w:t>
            </w:r>
            <w:r w:rsidR="008A7753" w:rsidRPr="00043716">
              <w:rPr>
                <w:rStyle w:val="a-size-bas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4498" w:rsidRPr="00411C73" w:rsidTr="00411C73">
        <w:trPr>
          <w:trHeight w:val="344"/>
        </w:trPr>
        <w:tc>
          <w:tcPr>
            <w:tcW w:w="490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4498" w:rsidRPr="00043716" w:rsidRDefault="002E4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3716">
              <w:rPr>
                <w:rStyle w:val="a-size-base"/>
                <w:rFonts w:ascii="Times New Roman" w:hAnsi="Times New Roman" w:cs="Times New Roman"/>
                <w:sz w:val="26"/>
                <w:szCs w:val="26"/>
              </w:rPr>
              <w:t>Brand</w:t>
            </w:r>
          </w:p>
        </w:tc>
        <w:tc>
          <w:tcPr>
            <w:tcW w:w="497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4498" w:rsidRPr="00043716" w:rsidRDefault="00043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3716">
              <w:rPr>
                <w:rStyle w:val="a-size-base"/>
                <w:rFonts w:ascii="Times New Roman" w:hAnsi="Times New Roman" w:cs="Times New Roman"/>
                <w:sz w:val="26"/>
                <w:szCs w:val="26"/>
              </w:rPr>
              <w:t>Customized Bag</w:t>
            </w:r>
          </w:p>
        </w:tc>
      </w:tr>
      <w:tr w:rsidR="002E4498" w:rsidRPr="00411C73" w:rsidTr="00411C73">
        <w:trPr>
          <w:trHeight w:val="362"/>
        </w:trPr>
        <w:tc>
          <w:tcPr>
            <w:tcW w:w="490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4498" w:rsidRPr="00043716" w:rsidRDefault="002E4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3716">
              <w:rPr>
                <w:rStyle w:val="a-size-base"/>
                <w:rFonts w:ascii="Times New Roman" w:hAnsi="Times New Roman" w:cs="Times New Roman"/>
                <w:sz w:val="26"/>
                <w:szCs w:val="26"/>
              </w:rPr>
              <w:t>Material</w:t>
            </w:r>
          </w:p>
        </w:tc>
        <w:tc>
          <w:tcPr>
            <w:tcW w:w="497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4498" w:rsidRPr="00043716" w:rsidRDefault="00043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kern w:val="36"/>
                <w:sz w:val="26"/>
                <w:szCs w:val="26"/>
              </w:rPr>
              <w:t>Spl</w:t>
            </w:r>
            <w:r w:rsidRPr="00043716">
              <w:rPr>
                <w:rFonts w:ascii="Times New Roman" w:hAnsi="Times New Roman" w:cs="Times New Roman"/>
                <w:color w:val="333333"/>
                <w:kern w:val="36"/>
                <w:sz w:val="26"/>
                <w:szCs w:val="26"/>
              </w:rPr>
              <w:t xml:space="preserve"> Original</w:t>
            </w:r>
            <w:r>
              <w:rPr>
                <w:rFonts w:ascii="Times New Roman" w:hAnsi="Times New Roman" w:cs="Times New Roman"/>
                <w:color w:val="333333"/>
                <w:kern w:val="36"/>
                <w:sz w:val="26"/>
                <w:szCs w:val="26"/>
              </w:rPr>
              <w:t xml:space="preserve"> Darshan Chord Ma</w:t>
            </w:r>
            <w:r w:rsidRPr="00043716">
              <w:rPr>
                <w:rFonts w:ascii="Times New Roman" w:hAnsi="Times New Roman" w:cs="Times New Roman"/>
                <w:color w:val="333333"/>
                <w:kern w:val="36"/>
                <w:sz w:val="26"/>
                <w:szCs w:val="26"/>
              </w:rPr>
              <w:t>ty Nylon</w:t>
            </w:r>
          </w:p>
        </w:tc>
      </w:tr>
      <w:tr w:rsidR="002E4498" w:rsidRPr="00411C73" w:rsidTr="009411B5">
        <w:tc>
          <w:tcPr>
            <w:tcW w:w="490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4498" w:rsidRPr="00043716" w:rsidRDefault="002E4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3716">
              <w:rPr>
                <w:rStyle w:val="a-size-base"/>
                <w:rFonts w:ascii="Times New Roman" w:hAnsi="Times New Roman" w:cs="Times New Roman"/>
                <w:sz w:val="26"/>
                <w:szCs w:val="26"/>
              </w:rPr>
              <w:t>Colour</w:t>
            </w:r>
          </w:p>
        </w:tc>
        <w:tc>
          <w:tcPr>
            <w:tcW w:w="497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4498" w:rsidRPr="00043716" w:rsidRDefault="00043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3716">
              <w:rPr>
                <w:rStyle w:val="a-size-base"/>
                <w:rFonts w:ascii="Times New Roman" w:hAnsi="Times New Roman" w:cs="Times New Roman"/>
                <w:sz w:val="26"/>
                <w:szCs w:val="26"/>
              </w:rPr>
              <w:t>Blue and Black</w:t>
            </w:r>
          </w:p>
        </w:tc>
      </w:tr>
      <w:tr w:rsidR="002E4498" w:rsidRPr="00411C73" w:rsidTr="009411B5">
        <w:tc>
          <w:tcPr>
            <w:tcW w:w="490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4498" w:rsidRPr="00043716" w:rsidRDefault="00043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3716">
              <w:rPr>
                <w:rFonts w:ascii="Times New Roman" w:hAnsi="Times New Roman" w:cs="Times New Roman"/>
                <w:w w:val="105"/>
                <w:sz w:val="26"/>
                <w:szCs w:val="26"/>
              </w:rPr>
              <w:t>Size</w:t>
            </w:r>
            <w:r w:rsidR="00C57E9A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of the bag &amp; </w:t>
            </w:r>
            <w:r w:rsidR="00C57E9A" w:rsidRPr="00043716">
              <w:rPr>
                <w:rFonts w:ascii="Times New Roman" w:hAnsi="Times New Roman" w:cs="Times New Roman"/>
                <w:w w:val="105"/>
                <w:sz w:val="26"/>
                <w:szCs w:val="26"/>
              </w:rPr>
              <w:t>compartment</w:t>
            </w:r>
          </w:p>
        </w:tc>
        <w:tc>
          <w:tcPr>
            <w:tcW w:w="497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4498" w:rsidRPr="00043716" w:rsidRDefault="00043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105"/>
                <w:sz w:val="26"/>
                <w:szCs w:val="26"/>
              </w:rPr>
              <w:t>H</w:t>
            </w:r>
            <w:r w:rsidRPr="00043716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eight 18*12 </w:t>
            </w:r>
            <w:r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inch </w:t>
            </w:r>
            <w:r w:rsidRPr="00043716">
              <w:rPr>
                <w:rFonts w:ascii="Times New Roman" w:hAnsi="Times New Roman" w:cs="Times New Roman"/>
                <w:w w:val="105"/>
                <w:sz w:val="26"/>
                <w:szCs w:val="26"/>
              </w:rPr>
              <w:t>width</w:t>
            </w:r>
            <w:r>
              <w:rPr>
                <w:rFonts w:ascii="Times New Roman" w:hAnsi="Times New Roman" w:cs="Times New Roman"/>
                <w:w w:val="105"/>
                <w:sz w:val="26"/>
                <w:szCs w:val="26"/>
              </w:rPr>
              <w:t>, border</w:t>
            </w:r>
            <w:r w:rsidRPr="00043716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9.5</w:t>
            </w:r>
            <w:r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inch and</w:t>
            </w:r>
            <w:r w:rsidRPr="00043716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with 4 compartment</w:t>
            </w:r>
            <w:r w:rsidR="00021FF0">
              <w:rPr>
                <w:rFonts w:ascii="Times New Roman" w:hAnsi="Times New Roman" w:cs="Times New Roman"/>
                <w:w w:val="105"/>
                <w:sz w:val="26"/>
                <w:szCs w:val="26"/>
              </w:rPr>
              <w:t>.</w:t>
            </w:r>
          </w:p>
        </w:tc>
      </w:tr>
      <w:tr w:rsidR="002E4498" w:rsidRPr="00411C73" w:rsidTr="009411B5">
        <w:tc>
          <w:tcPr>
            <w:tcW w:w="490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4498" w:rsidRPr="00043716" w:rsidRDefault="00021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-size-base"/>
                <w:rFonts w:ascii="Times New Roman" w:hAnsi="Times New Roman" w:cs="Times New Roman"/>
                <w:sz w:val="26"/>
                <w:szCs w:val="26"/>
              </w:rPr>
              <w:t>Laptop pouch</w:t>
            </w:r>
          </w:p>
        </w:tc>
        <w:tc>
          <w:tcPr>
            <w:tcW w:w="497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4498" w:rsidRPr="00043716" w:rsidRDefault="00043716" w:rsidP="00021FF0">
            <w:pPr>
              <w:pStyle w:val="TableParagraph"/>
              <w:spacing w:before="1" w:line="244" w:lineRule="auto"/>
              <w:ind w:right="399"/>
              <w:jc w:val="both"/>
              <w:rPr>
                <w:rFonts w:ascii="Times New Roman" w:hAnsi="Times New Roman" w:cs="Times New Roman"/>
                <w:w w:val="10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105"/>
                <w:sz w:val="26"/>
                <w:szCs w:val="26"/>
              </w:rPr>
              <w:t>S</w:t>
            </w:r>
            <w:r w:rsidRPr="00043716">
              <w:rPr>
                <w:rFonts w:ascii="Times New Roman" w:hAnsi="Times New Roman" w:cs="Times New Roman"/>
                <w:w w:val="105"/>
                <w:sz w:val="26"/>
                <w:szCs w:val="26"/>
              </w:rPr>
              <w:t>eparated</w:t>
            </w:r>
            <w:r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</w:t>
            </w:r>
            <w:r w:rsidRPr="00043716">
              <w:rPr>
                <w:rFonts w:ascii="Times New Roman" w:hAnsi="Times New Roman" w:cs="Times New Roman"/>
                <w:w w:val="105"/>
                <w:sz w:val="26"/>
                <w:szCs w:val="26"/>
              </w:rPr>
              <w:t>with thick Rainwear lining and a laptop pouch with padded and a velvet strap</w:t>
            </w:r>
            <w:r>
              <w:rPr>
                <w:rFonts w:ascii="Times New Roman" w:hAnsi="Times New Roman" w:cs="Times New Roman"/>
                <w:w w:val="105"/>
                <w:sz w:val="26"/>
                <w:szCs w:val="26"/>
              </w:rPr>
              <w:t>.</w:t>
            </w:r>
          </w:p>
        </w:tc>
      </w:tr>
      <w:tr w:rsidR="002E4498" w:rsidRPr="00411C73" w:rsidTr="00021FF0">
        <w:trPr>
          <w:trHeight w:val="1338"/>
        </w:trPr>
        <w:tc>
          <w:tcPr>
            <w:tcW w:w="490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4498" w:rsidRPr="00043716" w:rsidRDefault="00021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-size-base"/>
                <w:rFonts w:ascii="Times New Roman" w:hAnsi="Times New Roman" w:cs="Times New Roman"/>
                <w:sz w:val="26"/>
                <w:szCs w:val="26"/>
              </w:rPr>
              <w:t>Zips and Finishing</w:t>
            </w:r>
          </w:p>
        </w:tc>
        <w:tc>
          <w:tcPr>
            <w:tcW w:w="497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4498" w:rsidRPr="00043716" w:rsidRDefault="00043716" w:rsidP="00021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716">
              <w:rPr>
                <w:rFonts w:ascii="Times New Roman" w:hAnsi="Times New Roman" w:cs="Times New Roman"/>
                <w:w w:val="105"/>
                <w:sz w:val="26"/>
                <w:szCs w:val="26"/>
              </w:rPr>
              <w:t>All</w:t>
            </w:r>
            <w:r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the Zips Should be of no 10 siz</w:t>
            </w:r>
            <w:r w:rsidRPr="00043716">
              <w:rPr>
                <w:rFonts w:ascii="Times New Roman" w:hAnsi="Times New Roman" w:cs="Times New Roman"/>
                <w:w w:val="105"/>
                <w:sz w:val="26"/>
                <w:szCs w:val="26"/>
              </w:rPr>
              <w:t>e (Big) imported heavy quality, with steel sun slider</w:t>
            </w:r>
            <w:r w:rsidR="00021FF0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and</w:t>
            </w:r>
            <w:r w:rsidRPr="00043716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bottom should have a bubble pad with extra </w:t>
            </w:r>
            <w:r w:rsidR="00021FF0" w:rsidRPr="00021FF0">
              <w:rPr>
                <w:rFonts w:ascii="Times New Roman" w:hAnsi="Times New Roman" w:cs="Times New Roman"/>
                <w:w w:val="105"/>
                <w:sz w:val="26"/>
                <w:szCs w:val="26"/>
              </w:rPr>
              <w:t>thin</w:t>
            </w:r>
            <w:r w:rsidRPr="00021FF0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</w:t>
            </w:r>
            <w:r w:rsidR="00021FF0" w:rsidRPr="00043716">
              <w:rPr>
                <w:rFonts w:ascii="Times New Roman" w:hAnsi="Times New Roman" w:cs="Times New Roman"/>
                <w:w w:val="105"/>
                <w:sz w:val="26"/>
                <w:szCs w:val="26"/>
              </w:rPr>
              <w:t>padding</w:t>
            </w:r>
            <w:r w:rsidR="00021FF0">
              <w:rPr>
                <w:rFonts w:ascii="Times New Roman" w:hAnsi="Times New Roman" w:cs="Times New Roman"/>
                <w:w w:val="105"/>
                <w:sz w:val="26"/>
                <w:szCs w:val="26"/>
              </w:rPr>
              <w:t>.</w:t>
            </w:r>
          </w:p>
        </w:tc>
      </w:tr>
      <w:tr w:rsidR="008B4E02" w:rsidRPr="00411C73" w:rsidTr="00021FF0">
        <w:trPr>
          <w:trHeight w:val="5713"/>
        </w:trPr>
        <w:tc>
          <w:tcPr>
            <w:tcW w:w="490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B4E02" w:rsidRDefault="008A7753" w:rsidP="008B4E02">
            <w:pPr>
              <w:jc w:val="center"/>
              <w:rPr>
                <w:rFonts w:ascii="Times New Roman" w:hAnsi="Times New Roman" w:cs="Times New Roman"/>
                <w:b/>
                <w:color w:val="84848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848484"/>
                <w:sz w:val="26"/>
                <w:szCs w:val="26"/>
              </w:rPr>
              <w:t>Sample Image -front</w:t>
            </w:r>
          </w:p>
          <w:p w:rsidR="008B4E02" w:rsidRPr="008B4E02" w:rsidRDefault="008A7753" w:rsidP="008B4E02">
            <w:pPr>
              <w:jc w:val="center"/>
              <w:rPr>
                <w:rFonts w:ascii="Times New Roman" w:hAnsi="Times New Roman" w:cs="Times New Roman"/>
                <w:b/>
                <w:color w:val="84848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848484"/>
                <w:sz w:val="26"/>
                <w:szCs w:val="26"/>
                <w:lang w:val="en-US"/>
              </w:rPr>
              <w:drawing>
                <wp:inline distT="0" distB="0" distL="0" distR="0">
                  <wp:extent cx="2775356" cy="3423514"/>
                  <wp:effectExtent l="19050" t="0" r="5944" b="0"/>
                  <wp:docPr id="4" name="Picture 1" descr="C:\Users\Palraj\Downloads\WhatsApp Image 2023-07-18 at 6.27.20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lraj\Downloads\WhatsApp Image 2023-07-18 at 6.27.20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853" cy="3427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B4E02" w:rsidRDefault="008B4E02" w:rsidP="008B4E02">
            <w:pPr>
              <w:jc w:val="center"/>
              <w:rPr>
                <w:rFonts w:ascii="Times New Roman" w:hAnsi="Times New Roman" w:cs="Times New Roman"/>
                <w:b/>
                <w:color w:val="848484"/>
                <w:sz w:val="26"/>
                <w:szCs w:val="26"/>
              </w:rPr>
            </w:pPr>
            <w:r w:rsidRPr="008B4E02">
              <w:rPr>
                <w:rFonts w:ascii="Times New Roman" w:hAnsi="Times New Roman" w:cs="Times New Roman"/>
                <w:b/>
                <w:color w:val="848484"/>
                <w:sz w:val="26"/>
                <w:szCs w:val="26"/>
              </w:rPr>
              <w:t xml:space="preserve">Sample </w:t>
            </w:r>
            <w:r w:rsidR="008A7753">
              <w:rPr>
                <w:rFonts w:ascii="Times New Roman" w:hAnsi="Times New Roman" w:cs="Times New Roman"/>
                <w:b/>
                <w:color w:val="848484"/>
                <w:sz w:val="26"/>
                <w:szCs w:val="26"/>
              </w:rPr>
              <w:t>Image -Back</w:t>
            </w:r>
          </w:p>
          <w:p w:rsidR="008B4E02" w:rsidRPr="00411C73" w:rsidRDefault="008A7753" w:rsidP="008B4E0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drawing>
                <wp:inline distT="0" distB="0" distL="0" distR="0">
                  <wp:extent cx="2855823" cy="3384173"/>
                  <wp:effectExtent l="19050" t="0" r="1677" b="0"/>
                  <wp:docPr id="5" name="Picture 2" descr="C:\Users\Palraj\Downloads\WhatsApp Image 2023-07-18 at 6.27.17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lraj\Downloads\WhatsApp Image 2023-07-18 at 6.27.17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229" cy="339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DE6" w:rsidRDefault="00A23DE6" w:rsidP="00021FF0">
      <w:pPr>
        <w:spacing w:before="90"/>
        <w:ind w:right="-25"/>
        <w:rPr>
          <w:rFonts w:ascii="Times New Roman" w:hAnsi="Times New Roman" w:cs="Times New Roman"/>
          <w:w w:val="105"/>
          <w:sz w:val="26"/>
          <w:szCs w:val="26"/>
        </w:rPr>
      </w:pPr>
    </w:p>
    <w:p w:rsidR="009411B5" w:rsidRPr="00411C73" w:rsidRDefault="009411B5" w:rsidP="009411B5">
      <w:pPr>
        <w:spacing w:before="90"/>
        <w:ind w:right="-25"/>
        <w:jc w:val="center"/>
        <w:rPr>
          <w:rFonts w:ascii="Times New Roman" w:hAnsi="Times New Roman" w:cs="Times New Roman"/>
          <w:sz w:val="26"/>
          <w:szCs w:val="26"/>
        </w:rPr>
      </w:pPr>
      <w:r w:rsidRPr="00411C73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="0092787E">
        <w:rPr>
          <w:rFonts w:ascii="Times New Roman" w:hAnsi="Times New Roman" w:cs="Times New Roman"/>
          <w:w w:val="105"/>
          <w:sz w:val="26"/>
          <w:szCs w:val="26"/>
        </w:rPr>
        <w:t xml:space="preserve">                                                               </w:t>
      </w:r>
      <w:r w:rsidRPr="00411C73">
        <w:rPr>
          <w:rFonts w:ascii="Times New Roman" w:hAnsi="Times New Roman" w:cs="Times New Roman"/>
          <w:w w:val="105"/>
          <w:sz w:val="26"/>
          <w:szCs w:val="26"/>
        </w:rPr>
        <w:t>Signature</w:t>
      </w:r>
      <w:r w:rsidR="0092787E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411C73">
        <w:rPr>
          <w:rFonts w:ascii="Times New Roman" w:hAnsi="Times New Roman" w:cs="Times New Roman"/>
          <w:color w:val="0E0E0E"/>
          <w:w w:val="105"/>
          <w:sz w:val="26"/>
          <w:szCs w:val="26"/>
        </w:rPr>
        <w:t>of</w:t>
      </w:r>
      <w:r w:rsidR="0092787E">
        <w:rPr>
          <w:rFonts w:ascii="Times New Roman" w:hAnsi="Times New Roman" w:cs="Times New Roman"/>
          <w:color w:val="0E0E0E"/>
          <w:w w:val="105"/>
          <w:sz w:val="26"/>
          <w:szCs w:val="26"/>
        </w:rPr>
        <w:t xml:space="preserve"> </w:t>
      </w:r>
      <w:r w:rsidRPr="00411C73">
        <w:rPr>
          <w:rFonts w:ascii="Times New Roman" w:hAnsi="Times New Roman" w:cs="Times New Roman"/>
          <w:color w:val="111111"/>
          <w:w w:val="105"/>
          <w:sz w:val="26"/>
          <w:szCs w:val="26"/>
        </w:rPr>
        <w:t>contractor</w:t>
      </w:r>
    </w:p>
    <w:p w:rsidR="002E4498" w:rsidRPr="005B3469" w:rsidRDefault="009411B5" w:rsidP="005B3469">
      <w:pPr>
        <w:pStyle w:val="BodyText"/>
        <w:spacing w:before="1"/>
        <w:ind w:left="0" w:right="-25"/>
        <w:jc w:val="right"/>
        <w:rPr>
          <w:rFonts w:ascii="Times New Roman" w:hAnsi="Times New Roman" w:cs="Times New Roman"/>
          <w:sz w:val="26"/>
          <w:szCs w:val="26"/>
        </w:rPr>
      </w:pPr>
      <w:r w:rsidRPr="00411C73">
        <w:rPr>
          <w:rFonts w:ascii="Times New Roman" w:hAnsi="Times New Roman" w:cs="Times New Roman"/>
          <w:color w:val="0E0E0E"/>
          <w:sz w:val="26"/>
          <w:szCs w:val="26"/>
        </w:rPr>
        <w:t>(Full</w:t>
      </w:r>
      <w:r w:rsidR="0092787E">
        <w:rPr>
          <w:rFonts w:ascii="Times New Roman" w:hAnsi="Times New Roman" w:cs="Times New Roman"/>
          <w:color w:val="0E0E0E"/>
          <w:sz w:val="26"/>
          <w:szCs w:val="26"/>
        </w:rPr>
        <w:t xml:space="preserve"> </w:t>
      </w:r>
      <w:r w:rsidRPr="00411C73">
        <w:rPr>
          <w:rFonts w:ascii="Times New Roman" w:hAnsi="Times New Roman" w:cs="Times New Roman"/>
          <w:color w:val="0F0F0F"/>
          <w:sz w:val="26"/>
          <w:szCs w:val="26"/>
        </w:rPr>
        <w:t>signature</w:t>
      </w:r>
      <w:r w:rsidR="007A1ECB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021FF0" w:rsidRPr="00411C73">
        <w:rPr>
          <w:rFonts w:ascii="Times New Roman" w:hAnsi="Times New Roman" w:cs="Times New Roman"/>
          <w:color w:val="0C0C0C"/>
          <w:sz w:val="26"/>
          <w:szCs w:val="26"/>
        </w:rPr>
        <w:t>of</w:t>
      </w:r>
      <w:r w:rsidR="00021FF0">
        <w:rPr>
          <w:rFonts w:ascii="Times New Roman" w:hAnsi="Times New Roman" w:cs="Times New Roman"/>
          <w:color w:val="0C0C0C"/>
          <w:sz w:val="26"/>
          <w:szCs w:val="26"/>
        </w:rPr>
        <w:t xml:space="preserve"> the</w:t>
      </w:r>
      <w:r w:rsidR="00021FF0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411C73">
        <w:rPr>
          <w:rFonts w:ascii="Times New Roman" w:hAnsi="Times New Roman" w:cs="Times New Roman"/>
          <w:color w:val="0A0A0A"/>
          <w:sz w:val="26"/>
          <w:szCs w:val="26"/>
        </w:rPr>
        <w:t>Tenderer</w:t>
      </w:r>
      <w:r w:rsidR="007A1ECB">
        <w:rPr>
          <w:rFonts w:ascii="Times New Roman" w:hAnsi="Times New Roman" w:cs="Times New Roman"/>
          <w:color w:val="0A0A0A"/>
          <w:sz w:val="26"/>
          <w:szCs w:val="26"/>
        </w:rPr>
        <w:t xml:space="preserve"> </w:t>
      </w:r>
      <w:r w:rsidRPr="00411C73">
        <w:rPr>
          <w:rFonts w:ascii="Times New Roman" w:hAnsi="Times New Roman" w:cs="Times New Roman"/>
          <w:color w:val="0F0F0F"/>
          <w:sz w:val="26"/>
          <w:szCs w:val="26"/>
        </w:rPr>
        <w:t>with</w:t>
      </w:r>
      <w:r w:rsidR="007A1ECB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411C73">
        <w:rPr>
          <w:rFonts w:ascii="Times New Roman" w:hAnsi="Times New Roman" w:cs="Times New Roman"/>
          <w:color w:val="111111"/>
          <w:sz w:val="26"/>
          <w:szCs w:val="26"/>
        </w:rPr>
        <w:t>seal</w:t>
      </w:r>
      <w:r w:rsidR="007A1ECB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411C73">
        <w:rPr>
          <w:rFonts w:ascii="Times New Roman" w:hAnsi="Times New Roman" w:cs="Times New Roman"/>
          <w:color w:val="111111"/>
          <w:sz w:val="26"/>
          <w:szCs w:val="26"/>
        </w:rPr>
        <w:t>of</w:t>
      </w:r>
      <w:r w:rsidR="00907DB6">
        <w:rPr>
          <w:rFonts w:ascii="Times New Roman" w:hAnsi="Times New Roman" w:cs="Times New Roman"/>
          <w:color w:val="111111"/>
          <w:sz w:val="26"/>
          <w:szCs w:val="26"/>
        </w:rPr>
        <w:t xml:space="preserve"> the dealer</w:t>
      </w:r>
      <w:r w:rsidRPr="00411C73">
        <w:rPr>
          <w:rFonts w:ascii="Times New Roman" w:hAnsi="Times New Roman" w:cs="Times New Roman"/>
          <w:sz w:val="26"/>
          <w:szCs w:val="26"/>
        </w:rPr>
        <w:t>)</w:t>
      </w:r>
    </w:p>
    <w:p w:rsidR="00EB0050" w:rsidRPr="005B3469" w:rsidRDefault="00EB0050">
      <w:pPr>
        <w:pStyle w:val="BodyText"/>
        <w:spacing w:before="1"/>
        <w:ind w:left="0" w:right="-25"/>
        <w:jc w:val="right"/>
        <w:rPr>
          <w:rFonts w:ascii="Times New Roman" w:hAnsi="Times New Roman" w:cs="Times New Roman"/>
          <w:sz w:val="26"/>
          <w:szCs w:val="26"/>
        </w:rPr>
      </w:pPr>
    </w:p>
    <w:sectPr w:rsidR="00EB0050" w:rsidRPr="005B3469" w:rsidSect="009411B5">
      <w:footerReference w:type="even" r:id="rId11"/>
      <w:footerReference w:type="default" r:id="rId12"/>
      <w:pgSz w:w="11909" w:h="16834" w:code="9"/>
      <w:pgMar w:top="864" w:right="929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11" w:rsidRDefault="00597D11" w:rsidP="00DA6AFA">
      <w:pPr>
        <w:spacing w:after="0" w:line="240" w:lineRule="auto"/>
      </w:pPr>
      <w:r>
        <w:separator/>
      </w:r>
    </w:p>
  </w:endnote>
  <w:endnote w:type="continuationSeparator" w:id="1">
    <w:p w:rsidR="00597D11" w:rsidRDefault="00597D11" w:rsidP="00DA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58" w:rsidRDefault="00A40D1E">
    <w:pPr>
      <w:pStyle w:val="BodyText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left:0;text-align:left;margin-left:496.9pt;margin-top:778.35pt;width:50.7pt;height:14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OirgIAAKgFAAAOAAAAZHJzL2Uyb0RvYy54bWysVNuOmzAQfa/Uf7D8zgJZwgJaUu2GUFXa&#10;XqTdfoBjTLAKNrWdwLbqv3dsQrKXl6otD9Zgj8+cmTme63dj16IDU5pLkePwIsCICSorLnY5/vpQ&#10;eglG2hBRkVYKluNHpvG71ds310OfsYVsZFsxhQBE6Gzoc9wY02e+r2nDOqIvZM8EHNZSdcTAr9r5&#10;lSIDoHetvwiC2B+kqnolKdMadovpEK8cfl0zaj7XtWYGtTkGbsatyq1bu/qra5LtFOkbTo80yF+w&#10;6AgXEPQEVRBD0F7xV1Adp0pqWZsLKjtf1jWnzOUA2YTBi2zuG9IzlwsUR/enMun/B0s/Hb4oxKsc&#10;xxgJ0kGLHtho0K0c0aWtztDrDJzue3AzI2xDl12mur+T9JtGQq4bInbsRik5NIxUwC60N/0nVycc&#10;bUG2w0dZQRiyN9IBjbXqbOmgGAjQoUuPp85YKhQ24+gySeGEwlGYhHHoOueTbL7cK23eM9kha+RY&#10;QeMdODncaWPJkGx2sbGELHnbuua34tkGOE47EBqu2jNLwvXyZxqkm2STRF60iDdeFBSFd1OuIy8u&#10;w6tlcVms10X4y8YNo6zhVcWEDTPrKoz+rG9HhU+KOClLy5ZXFs5S0mq3XbcKHQjounSfKzmcnN38&#10;5zRcESCXFymFiyi4XaReGSdXXlRGSy+9ChIvCNPbNA6iNCrK5yndccH+PSU05DhdLpaTls6kX+QW&#10;uO91biTruIHJ0fIux8nJiWRWgRtRudYawtvJflIKS/9cCmj33GinVyvRSaxm3I6AYkW8ldUjKFdJ&#10;UBaIEMYdGI1UPzAaYHTkWH/fE8Uwaj8IUL+dM7OhZmM7G0RQuJpjg9Fkrs00j/a94rsGkKf3JeQN&#10;vJCaO/WeWRzfFYwDl8RxdNl58/TfeZ0H7Oo3AAAA//8DAFBLAwQUAAYACAAAACEAlo4PeuIAAAAO&#10;AQAADwAAAGRycy9kb3ducmV2LnhtbEyPwU7DMBBE70j8g7WVuFG7rRKaEKeqEJyQEGk4cHTibRI1&#10;XofYbcPf45zocXZGM2+z3WR6dsHRdZYkrJYCGFJtdUeNhK/y7XELzHlFWvWWUMIvOtjl93eZSrW9&#10;UoGXg29YKCGXKgmt90PKuatbNMot7YAUvKMdjfJBjg3Xo7qGctPztRAxN6qjsNCqAV9arE+Hs5Gw&#10;/6bitfv5qD6LY9GVZSLoPT5J+bCY9s/APE7+PwwzfkCHPDBV9kzasV5CkmwCug9GFMVPwOaISKI1&#10;sGq+baMN8Dzjt2/kfwAAAP//AwBQSwECLQAUAAYACAAAACEAtoM4kv4AAADhAQAAEwAAAAAAAAAA&#10;AAAAAAAAAAAAW0NvbnRlbnRfVHlwZXNdLnhtbFBLAQItABQABgAIAAAAIQA4/SH/1gAAAJQBAAAL&#10;AAAAAAAAAAAAAAAAAC8BAABfcmVscy8ucmVsc1BLAQItABQABgAIAAAAIQDhsIOirgIAAKgFAAAO&#10;AAAAAAAAAAAAAAAAAC4CAABkcnMvZTJvRG9jLnhtbFBLAQItABQABgAIAAAAIQCWjg964gAAAA4B&#10;AAAPAAAAAAAAAAAAAAAAAAgFAABkcnMvZG93bnJldi54bWxQSwUGAAAAAAQABADzAAAAFwYAAAAA&#10;" filled="f" stroked="f">
          <v:textbox inset="0,0,0,0">
            <w:txbxContent>
              <w:p w:rsidR="00DE7358" w:rsidRDefault="00DE7358">
                <w:pPr>
                  <w:spacing w:before="12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080808"/>
                    <w:w w:val="95"/>
                  </w:rPr>
                  <w:t>Page</w:t>
                </w:r>
                <w:r w:rsidR="00A40D1E">
                  <w:fldChar w:fldCharType="begin"/>
                </w:r>
                <w:r>
                  <w:rPr>
                    <w:rFonts w:ascii="Arial"/>
                    <w:w w:val="95"/>
                  </w:rPr>
                  <w:instrText xml:space="preserve"> PAGE </w:instrText>
                </w:r>
                <w:r w:rsidR="00A40D1E">
                  <w:fldChar w:fldCharType="separate"/>
                </w:r>
                <w:r>
                  <w:rPr>
                    <w:rFonts w:ascii="Arial"/>
                    <w:noProof/>
                    <w:w w:val="95"/>
                  </w:rPr>
                  <w:t>2</w:t>
                </w:r>
                <w:r w:rsidR="00A40D1E">
                  <w:fldChar w:fldCharType="end"/>
                </w:r>
                <w:r>
                  <w:rPr>
                    <w:rFonts w:ascii="Arial"/>
                    <w:color w:val="030303"/>
                    <w:w w:val="95"/>
                  </w:rPr>
                  <w:t>of</w:t>
                </w:r>
                <w:r>
                  <w:rPr>
                    <w:rFonts w:ascii="Arial"/>
                    <w:w w:val="95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27813"/>
      <w:docPartObj>
        <w:docPartGallery w:val="Page Numbers (Bottom of Page)"/>
        <w:docPartUnique/>
      </w:docPartObj>
    </w:sdtPr>
    <w:sdtContent>
      <w:p w:rsidR="00217759" w:rsidRDefault="00A40D1E">
        <w:pPr>
          <w:pStyle w:val="Footer"/>
          <w:jc w:val="center"/>
        </w:pPr>
        <w:fldSimple w:instr=" PAGE   \* MERGEFORMAT ">
          <w:r w:rsidR="00232D85">
            <w:rPr>
              <w:noProof/>
            </w:rPr>
            <w:t>4</w:t>
          </w:r>
        </w:fldSimple>
      </w:p>
    </w:sdtContent>
  </w:sdt>
  <w:p w:rsidR="00DE7358" w:rsidRDefault="00DE7358">
    <w:pPr>
      <w:pStyle w:val="BodyText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11" w:rsidRDefault="00597D11" w:rsidP="00DA6AFA">
      <w:pPr>
        <w:spacing w:after="0" w:line="240" w:lineRule="auto"/>
      </w:pPr>
      <w:r>
        <w:separator/>
      </w:r>
    </w:p>
  </w:footnote>
  <w:footnote w:type="continuationSeparator" w:id="1">
    <w:p w:rsidR="00597D11" w:rsidRDefault="00597D11" w:rsidP="00DA6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600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184218"/>
    <w:multiLevelType w:val="hybridMultilevel"/>
    <w:tmpl w:val="01021172"/>
    <w:lvl w:ilvl="0" w:tplc="B5E2417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38357C"/>
    <w:multiLevelType w:val="hybridMultilevel"/>
    <w:tmpl w:val="37B22A36"/>
    <w:lvl w:ilvl="0" w:tplc="E4226D3A">
      <w:start w:val="8"/>
      <w:numFmt w:val="decimal"/>
      <w:lvlText w:val="(%1)"/>
      <w:lvlJc w:val="left"/>
      <w:pPr>
        <w:ind w:left="1227" w:hanging="357"/>
        <w:jc w:val="left"/>
      </w:pPr>
      <w:rPr>
        <w:rFonts w:ascii="Times New Roman" w:eastAsia="Times New Roman" w:hAnsi="Times New Roman" w:cs="Times New Roman" w:hint="default"/>
        <w:b/>
        <w:bCs/>
        <w:w w:val="94"/>
        <w:sz w:val="25"/>
        <w:szCs w:val="25"/>
        <w:lang w:val="en-US" w:eastAsia="en-US" w:bidi="ar-SA"/>
      </w:rPr>
    </w:lvl>
    <w:lvl w:ilvl="1" w:tplc="BDA4EDB6">
      <w:start w:val="1"/>
      <w:numFmt w:val="decimal"/>
      <w:lvlText w:val="%2."/>
      <w:lvlJc w:val="left"/>
      <w:pPr>
        <w:ind w:left="1409" w:hanging="262"/>
        <w:jc w:val="right"/>
      </w:pPr>
      <w:rPr>
        <w:rFonts w:hint="default"/>
        <w:w w:val="93"/>
        <w:lang w:val="en-US" w:eastAsia="en-US" w:bidi="ar-SA"/>
      </w:rPr>
    </w:lvl>
    <w:lvl w:ilvl="2" w:tplc="18B64BAA">
      <w:start w:val="1"/>
      <w:numFmt w:val="decimal"/>
      <w:lvlText w:val="%3."/>
      <w:lvlJc w:val="left"/>
      <w:pPr>
        <w:ind w:left="1612" w:hanging="348"/>
        <w:jc w:val="righ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en-US" w:eastAsia="en-US" w:bidi="ar-SA"/>
      </w:rPr>
    </w:lvl>
    <w:lvl w:ilvl="3" w:tplc="1D8AC1AE">
      <w:numFmt w:val="bullet"/>
      <w:lvlText w:val="•"/>
      <w:lvlJc w:val="left"/>
      <w:pPr>
        <w:ind w:left="2775" w:hanging="348"/>
      </w:pPr>
      <w:rPr>
        <w:rFonts w:hint="default"/>
        <w:lang w:val="en-US" w:eastAsia="en-US" w:bidi="ar-SA"/>
      </w:rPr>
    </w:lvl>
    <w:lvl w:ilvl="4" w:tplc="A1164C5E">
      <w:numFmt w:val="bullet"/>
      <w:lvlText w:val="•"/>
      <w:lvlJc w:val="left"/>
      <w:pPr>
        <w:ind w:left="3931" w:hanging="348"/>
      </w:pPr>
      <w:rPr>
        <w:rFonts w:hint="default"/>
        <w:lang w:val="en-US" w:eastAsia="en-US" w:bidi="ar-SA"/>
      </w:rPr>
    </w:lvl>
    <w:lvl w:ilvl="5" w:tplc="2870DB1C">
      <w:numFmt w:val="bullet"/>
      <w:lvlText w:val="•"/>
      <w:lvlJc w:val="left"/>
      <w:pPr>
        <w:ind w:left="5086" w:hanging="348"/>
      </w:pPr>
      <w:rPr>
        <w:rFonts w:hint="default"/>
        <w:lang w:val="en-US" w:eastAsia="en-US" w:bidi="ar-SA"/>
      </w:rPr>
    </w:lvl>
    <w:lvl w:ilvl="6" w:tplc="5C082F70">
      <w:numFmt w:val="bullet"/>
      <w:lvlText w:val="•"/>
      <w:lvlJc w:val="left"/>
      <w:pPr>
        <w:ind w:left="6242" w:hanging="348"/>
      </w:pPr>
      <w:rPr>
        <w:rFonts w:hint="default"/>
        <w:lang w:val="en-US" w:eastAsia="en-US" w:bidi="ar-SA"/>
      </w:rPr>
    </w:lvl>
    <w:lvl w:ilvl="7" w:tplc="3B6A9D24">
      <w:numFmt w:val="bullet"/>
      <w:lvlText w:val="•"/>
      <w:lvlJc w:val="left"/>
      <w:pPr>
        <w:ind w:left="7398" w:hanging="348"/>
      </w:pPr>
      <w:rPr>
        <w:rFonts w:hint="default"/>
        <w:lang w:val="en-US" w:eastAsia="en-US" w:bidi="ar-SA"/>
      </w:rPr>
    </w:lvl>
    <w:lvl w:ilvl="8" w:tplc="D61211D8">
      <w:numFmt w:val="bullet"/>
      <w:lvlText w:val="•"/>
      <w:lvlJc w:val="left"/>
      <w:pPr>
        <w:ind w:left="8553" w:hanging="348"/>
      </w:pPr>
      <w:rPr>
        <w:rFonts w:hint="default"/>
        <w:lang w:val="en-US" w:eastAsia="en-US" w:bidi="ar-SA"/>
      </w:rPr>
    </w:lvl>
  </w:abstractNum>
  <w:abstractNum w:abstractNumId="3">
    <w:nsid w:val="68C64FDF"/>
    <w:multiLevelType w:val="multilevel"/>
    <w:tmpl w:val="CB2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B62A8"/>
    <w:multiLevelType w:val="hybridMultilevel"/>
    <w:tmpl w:val="81201F44"/>
    <w:lvl w:ilvl="0" w:tplc="4FF4AEF2">
      <w:start w:val="1"/>
      <w:numFmt w:val="upperLetter"/>
      <w:lvlText w:val="(%1)"/>
      <w:lvlJc w:val="left"/>
      <w:pPr>
        <w:ind w:left="814" w:hanging="36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5"/>
        <w:szCs w:val="25"/>
        <w:lang w:val="en-US" w:eastAsia="en-US" w:bidi="ar-SA"/>
      </w:rPr>
    </w:lvl>
    <w:lvl w:ilvl="1" w:tplc="20BAFC92">
      <w:start w:val="4"/>
      <w:numFmt w:val="upperLetter"/>
      <w:lvlText w:val="(%2)"/>
      <w:lvlJc w:val="left"/>
      <w:pPr>
        <w:ind w:left="1114" w:hanging="345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E1DA0078">
      <w:start w:val="1"/>
      <w:numFmt w:val="decimal"/>
      <w:lvlText w:val="%3."/>
      <w:lvlJc w:val="left"/>
      <w:pPr>
        <w:ind w:left="1285" w:hanging="358"/>
        <w:jc w:val="left"/>
      </w:pPr>
      <w:rPr>
        <w:rFonts w:asciiTheme="minorHAnsi" w:eastAsiaTheme="minorHAnsi" w:hAnsiTheme="minorHAnsi" w:cstheme="minorBidi"/>
        <w:w w:val="93"/>
        <w:sz w:val="25"/>
        <w:szCs w:val="25"/>
        <w:lang w:val="en-US" w:eastAsia="en-US" w:bidi="ar-SA"/>
      </w:rPr>
    </w:lvl>
    <w:lvl w:ilvl="3" w:tplc="F2D6BDBC">
      <w:numFmt w:val="bullet"/>
      <w:lvlText w:val="•"/>
      <w:lvlJc w:val="left"/>
      <w:pPr>
        <w:ind w:left="2427" w:hanging="358"/>
      </w:pPr>
      <w:rPr>
        <w:rFonts w:hint="default"/>
        <w:lang w:val="en-US" w:eastAsia="en-US" w:bidi="ar-SA"/>
      </w:rPr>
    </w:lvl>
    <w:lvl w:ilvl="4" w:tplc="7E0E4DAE">
      <w:numFmt w:val="bullet"/>
      <w:lvlText w:val="•"/>
      <w:lvlJc w:val="left"/>
      <w:pPr>
        <w:ind w:left="3575" w:hanging="358"/>
      </w:pPr>
      <w:rPr>
        <w:rFonts w:hint="default"/>
        <w:lang w:val="en-US" w:eastAsia="en-US" w:bidi="ar-SA"/>
      </w:rPr>
    </w:lvl>
    <w:lvl w:ilvl="5" w:tplc="995CE97A">
      <w:numFmt w:val="bullet"/>
      <w:lvlText w:val="•"/>
      <w:lvlJc w:val="left"/>
      <w:pPr>
        <w:ind w:left="4723" w:hanging="358"/>
      </w:pPr>
      <w:rPr>
        <w:rFonts w:hint="default"/>
        <w:lang w:val="en-US" w:eastAsia="en-US" w:bidi="ar-SA"/>
      </w:rPr>
    </w:lvl>
    <w:lvl w:ilvl="6" w:tplc="B61823B2">
      <w:numFmt w:val="bullet"/>
      <w:lvlText w:val="•"/>
      <w:lvlJc w:val="left"/>
      <w:pPr>
        <w:ind w:left="5871" w:hanging="358"/>
      </w:pPr>
      <w:rPr>
        <w:rFonts w:hint="default"/>
        <w:lang w:val="en-US" w:eastAsia="en-US" w:bidi="ar-SA"/>
      </w:rPr>
    </w:lvl>
    <w:lvl w:ilvl="7" w:tplc="C36445AE">
      <w:numFmt w:val="bullet"/>
      <w:lvlText w:val="•"/>
      <w:lvlJc w:val="left"/>
      <w:pPr>
        <w:ind w:left="7019" w:hanging="358"/>
      </w:pPr>
      <w:rPr>
        <w:rFonts w:hint="default"/>
        <w:lang w:val="en-US" w:eastAsia="en-US" w:bidi="ar-SA"/>
      </w:rPr>
    </w:lvl>
    <w:lvl w:ilvl="8" w:tplc="6FC07592">
      <w:numFmt w:val="bullet"/>
      <w:lvlText w:val="•"/>
      <w:lvlJc w:val="left"/>
      <w:pPr>
        <w:ind w:left="8167" w:hanging="358"/>
      </w:pPr>
      <w:rPr>
        <w:rFonts w:hint="default"/>
        <w:lang w:val="en-US" w:eastAsia="en-US" w:bidi="ar-SA"/>
      </w:rPr>
    </w:lvl>
  </w:abstractNum>
  <w:abstractNum w:abstractNumId="5">
    <w:nsid w:val="7AC6411C"/>
    <w:multiLevelType w:val="hybridMultilevel"/>
    <w:tmpl w:val="37BA5BD6"/>
    <w:lvl w:ilvl="0" w:tplc="4FF4AEF2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5"/>
        <w:szCs w:val="25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10742"/>
    <w:rsid w:val="00010742"/>
    <w:rsid w:val="00021FF0"/>
    <w:rsid w:val="00043716"/>
    <w:rsid w:val="00052F94"/>
    <w:rsid w:val="000912B8"/>
    <w:rsid w:val="000A4DF4"/>
    <w:rsid w:val="000B4FFD"/>
    <w:rsid w:val="000E424A"/>
    <w:rsid w:val="00106F18"/>
    <w:rsid w:val="001115F2"/>
    <w:rsid w:val="001333F8"/>
    <w:rsid w:val="001358CC"/>
    <w:rsid w:val="001B0D4E"/>
    <w:rsid w:val="001C3183"/>
    <w:rsid w:val="001E24C3"/>
    <w:rsid w:val="001E5949"/>
    <w:rsid w:val="0021430F"/>
    <w:rsid w:val="00217759"/>
    <w:rsid w:val="00226BF3"/>
    <w:rsid w:val="00232D85"/>
    <w:rsid w:val="00257975"/>
    <w:rsid w:val="002647E3"/>
    <w:rsid w:val="0029235A"/>
    <w:rsid w:val="002E4498"/>
    <w:rsid w:val="002E7552"/>
    <w:rsid w:val="00311CD4"/>
    <w:rsid w:val="00323959"/>
    <w:rsid w:val="00331777"/>
    <w:rsid w:val="00334A54"/>
    <w:rsid w:val="00380023"/>
    <w:rsid w:val="003A6ABC"/>
    <w:rsid w:val="003C3F6B"/>
    <w:rsid w:val="003D4C80"/>
    <w:rsid w:val="00411C73"/>
    <w:rsid w:val="0044240D"/>
    <w:rsid w:val="00447AC7"/>
    <w:rsid w:val="00495F62"/>
    <w:rsid w:val="004A0ADD"/>
    <w:rsid w:val="004E18CB"/>
    <w:rsid w:val="004E1A2A"/>
    <w:rsid w:val="005031A6"/>
    <w:rsid w:val="00513DC7"/>
    <w:rsid w:val="005320F1"/>
    <w:rsid w:val="00570D20"/>
    <w:rsid w:val="00597D11"/>
    <w:rsid w:val="005A5ECE"/>
    <w:rsid w:val="005B3469"/>
    <w:rsid w:val="005E6056"/>
    <w:rsid w:val="006011FF"/>
    <w:rsid w:val="006339DD"/>
    <w:rsid w:val="006D551D"/>
    <w:rsid w:val="00716431"/>
    <w:rsid w:val="007265C0"/>
    <w:rsid w:val="007420C3"/>
    <w:rsid w:val="00746AA3"/>
    <w:rsid w:val="007701AC"/>
    <w:rsid w:val="00782DBA"/>
    <w:rsid w:val="007941D0"/>
    <w:rsid w:val="007A09BF"/>
    <w:rsid w:val="007A1ECB"/>
    <w:rsid w:val="007A53B9"/>
    <w:rsid w:val="007C22C4"/>
    <w:rsid w:val="008460A4"/>
    <w:rsid w:val="008461CF"/>
    <w:rsid w:val="008A7753"/>
    <w:rsid w:val="008B4E02"/>
    <w:rsid w:val="008C1B06"/>
    <w:rsid w:val="00907DB6"/>
    <w:rsid w:val="0092787E"/>
    <w:rsid w:val="00931011"/>
    <w:rsid w:val="009411B5"/>
    <w:rsid w:val="00990624"/>
    <w:rsid w:val="009C6495"/>
    <w:rsid w:val="009F43F9"/>
    <w:rsid w:val="00A23DE6"/>
    <w:rsid w:val="00A34C79"/>
    <w:rsid w:val="00A373F6"/>
    <w:rsid w:val="00A40D1E"/>
    <w:rsid w:val="00A42E09"/>
    <w:rsid w:val="00AA53A1"/>
    <w:rsid w:val="00AB0ACA"/>
    <w:rsid w:val="00AF2D5B"/>
    <w:rsid w:val="00B3183E"/>
    <w:rsid w:val="00B45802"/>
    <w:rsid w:val="00B775EB"/>
    <w:rsid w:val="00BA00DF"/>
    <w:rsid w:val="00BA7683"/>
    <w:rsid w:val="00BF3ABC"/>
    <w:rsid w:val="00C327CE"/>
    <w:rsid w:val="00C564D8"/>
    <w:rsid w:val="00C57E9A"/>
    <w:rsid w:val="00C935B6"/>
    <w:rsid w:val="00CC1720"/>
    <w:rsid w:val="00CD6183"/>
    <w:rsid w:val="00CE02CF"/>
    <w:rsid w:val="00D15612"/>
    <w:rsid w:val="00D3183E"/>
    <w:rsid w:val="00D55077"/>
    <w:rsid w:val="00D619C4"/>
    <w:rsid w:val="00D76D69"/>
    <w:rsid w:val="00D8012E"/>
    <w:rsid w:val="00D823F8"/>
    <w:rsid w:val="00DA6AFA"/>
    <w:rsid w:val="00DE7358"/>
    <w:rsid w:val="00DF689C"/>
    <w:rsid w:val="00E4178D"/>
    <w:rsid w:val="00E45E80"/>
    <w:rsid w:val="00E52CF1"/>
    <w:rsid w:val="00EB0050"/>
    <w:rsid w:val="00EB0FB0"/>
    <w:rsid w:val="00ED54D5"/>
    <w:rsid w:val="00EE20E3"/>
    <w:rsid w:val="00EE2160"/>
    <w:rsid w:val="00EF55AA"/>
    <w:rsid w:val="00EF591E"/>
    <w:rsid w:val="00F834D0"/>
    <w:rsid w:val="00FD04D4"/>
    <w:rsid w:val="00FD6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FD"/>
  </w:style>
  <w:style w:type="paragraph" w:styleId="Heading1">
    <w:name w:val="heading 1"/>
    <w:basedOn w:val="Normal"/>
    <w:next w:val="Normal"/>
    <w:link w:val="Heading1Char"/>
    <w:uiPriority w:val="1"/>
    <w:qFormat/>
    <w:rsid w:val="00BF3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2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742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BF3AB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grame">
    <w:name w:val="grame"/>
    <w:basedOn w:val="DefaultParagraphFont"/>
    <w:rsid w:val="00BF3ABC"/>
  </w:style>
  <w:style w:type="character" w:customStyle="1" w:styleId="apple-converted-space">
    <w:name w:val="apple-converted-space"/>
    <w:basedOn w:val="DefaultParagraphFont"/>
    <w:rsid w:val="00BF3ABC"/>
  </w:style>
  <w:style w:type="paragraph" w:styleId="NoSpacing">
    <w:name w:val="No Spacing"/>
    <w:uiPriority w:val="1"/>
    <w:qFormat/>
    <w:rsid w:val="00BF3AB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F3A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Bullet">
    <w:name w:val="List Bullet"/>
    <w:basedOn w:val="Normal"/>
    <w:uiPriority w:val="99"/>
    <w:unhideWhenUsed/>
    <w:rsid w:val="00331777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912B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">
    <w:name w:val="Body Text"/>
    <w:basedOn w:val="Normal"/>
    <w:link w:val="BodyTextChar"/>
    <w:uiPriority w:val="1"/>
    <w:qFormat/>
    <w:rsid w:val="000912B8"/>
    <w:pPr>
      <w:widowControl w:val="0"/>
      <w:spacing w:after="0" w:line="240" w:lineRule="auto"/>
      <w:ind w:left="100"/>
    </w:pPr>
    <w:rPr>
      <w:rFonts w:ascii="Calibri" w:eastAsia="Calibri" w:hAnsi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12B8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912B8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D76D69"/>
    <w:pPr>
      <w:widowControl w:val="0"/>
      <w:autoSpaceDE w:val="0"/>
      <w:autoSpaceDN w:val="0"/>
      <w:spacing w:after="0" w:line="240" w:lineRule="auto"/>
      <w:ind w:left="1343" w:hanging="358"/>
      <w:jc w:val="both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6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FA"/>
  </w:style>
  <w:style w:type="paragraph" w:styleId="Footer">
    <w:name w:val="footer"/>
    <w:basedOn w:val="Normal"/>
    <w:link w:val="FooterChar"/>
    <w:uiPriority w:val="99"/>
    <w:unhideWhenUsed/>
    <w:rsid w:val="00DA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FA"/>
  </w:style>
  <w:style w:type="table" w:styleId="TableGrid">
    <w:name w:val="Table Grid"/>
    <w:basedOn w:val="TableNormal"/>
    <w:uiPriority w:val="39"/>
    <w:rsid w:val="00B77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647E3"/>
    <w:rPr>
      <w:b/>
      <w:bCs/>
    </w:rPr>
  </w:style>
  <w:style w:type="character" w:customStyle="1" w:styleId="a-size-base">
    <w:name w:val="a-size-base"/>
    <w:basedOn w:val="DefaultParagraphFont"/>
    <w:rsid w:val="002E4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</dc:creator>
  <cp:lastModifiedBy>Karnataka State Souharda Federal Co-operative Ltd</cp:lastModifiedBy>
  <cp:revision>65</cp:revision>
  <cp:lastPrinted>2022-04-22T05:29:00Z</cp:lastPrinted>
  <dcterms:created xsi:type="dcterms:W3CDTF">2016-10-01T10:17:00Z</dcterms:created>
  <dcterms:modified xsi:type="dcterms:W3CDTF">2025-07-25T04:58:00Z</dcterms:modified>
</cp:coreProperties>
</file>